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26" w:type="dxa"/>
        <w:tblLook w:val="01E0" w:firstRow="1" w:lastRow="1" w:firstColumn="1" w:lastColumn="1" w:noHBand="0" w:noVBand="0"/>
      </w:tblPr>
      <w:tblGrid>
        <w:gridCol w:w="4680"/>
        <w:gridCol w:w="5760"/>
      </w:tblGrid>
      <w:tr w:rsidR="00143C78" w:rsidRPr="009261D3" w14:paraId="46F9DC32" w14:textId="77777777" w:rsidTr="002B3942">
        <w:tc>
          <w:tcPr>
            <w:tcW w:w="4680" w:type="dxa"/>
          </w:tcPr>
          <w:p w14:paraId="46F9DC29" w14:textId="77777777" w:rsidR="00143C78" w:rsidRPr="00297469" w:rsidRDefault="00143C78" w:rsidP="00143C78">
            <w:pPr>
              <w:spacing w:after="0" w:line="240" w:lineRule="atLeast"/>
              <w:jc w:val="center"/>
              <w:rPr>
                <w:rFonts w:asciiTheme="majorHAnsi" w:hAnsiTheme="majorHAnsi" w:cstheme="majorHAnsi"/>
                <w:sz w:val="26"/>
                <w:szCs w:val="26"/>
              </w:rPr>
            </w:pPr>
            <w:r w:rsidRPr="00297469">
              <w:rPr>
                <w:rFonts w:asciiTheme="majorHAnsi" w:hAnsiTheme="majorHAnsi" w:cstheme="majorHAnsi"/>
                <w:sz w:val="26"/>
                <w:szCs w:val="26"/>
              </w:rPr>
              <w:t>BỘ GIÁO DỤC VÀ ĐÀO TẠO</w:t>
            </w:r>
          </w:p>
          <w:p w14:paraId="31E69ADC" w14:textId="76CFB48C" w:rsidR="005676B9" w:rsidRDefault="00143C78" w:rsidP="00143C78">
            <w:pPr>
              <w:spacing w:after="0" w:line="240" w:lineRule="atLeast"/>
              <w:jc w:val="center"/>
              <w:rPr>
                <w:rFonts w:asciiTheme="majorHAnsi" w:hAnsiTheme="majorHAnsi" w:cstheme="majorHAnsi"/>
                <w:b/>
                <w:sz w:val="26"/>
                <w:szCs w:val="26"/>
              </w:rPr>
            </w:pPr>
            <w:r w:rsidRPr="00297469">
              <w:rPr>
                <w:rFonts w:asciiTheme="majorHAnsi" w:hAnsiTheme="majorHAnsi" w:cstheme="majorHAnsi"/>
                <w:b/>
                <w:sz w:val="26"/>
                <w:szCs w:val="26"/>
              </w:rPr>
              <w:t>TRƯỜ</w:t>
            </w:r>
            <w:r w:rsidR="005676B9">
              <w:rPr>
                <w:rFonts w:asciiTheme="majorHAnsi" w:hAnsiTheme="majorHAnsi" w:cstheme="majorHAnsi"/>
                <w:b/>
                <w:sz w:val="26"/>
                <w:szCs w:val="26"/>
              </w:rPr>
              <w:t>NG ĐẠI HỌC</w:t>
            </w:r>
          </w:p>
          <w:p w14:paraId="46F9DC2A" w14:textId="35059309" w:rsidR="00143C78" w:rsidRPr="00297469" w:rsidRDefault="00143C78" w:rsidP="00143C78">
            <w:pPr>
              <w:spacing w:after="0" w:line="240" w:lineRule="atLeast"/>
              <w:jc w:val="center"/>
              <w:rPr>
                <w:rFonts w:asciiTheme="majorHAnsi" w:hAnsiTheme="majorHAnsi" w:cstheme="majorHAnsi"/>
                <w:b/>
                <w:sz w:val="26"/>
                <w:szCs w:val="26"/>
              </w:rPr>
            </w:pPr>
            <w:r w:rsidRPr="00297469">
              <w:rPr>
                <w:rFonts w:asciiTheme="majorHAnsi" w:hAnsiTheme="majorHAnsi" w:cstheme="majorHAnsi"/>
                <w:b/>
                <w:sz w:val="26"/>
                <w:szCs w:val="26"/>
              </w:rPr>
              <w:t xml:space="preserve"> KINH TẾ QUỐC DÂN</w:t>
            </w:r>
          </w:p>
          <w:p w14:paraId="46F9DC2B" w14:textId="77777777" w:rsidR="00143C78" w:rsidRPr="00297469" w:rsidRDefault="00143C78" w:rsidP="00143C78">
            <w:pPr>
              <w:spacing w:after="0" w:line="240" w:lineRule="atLeast"/>
              <w:rPr>
                <w:rFonts w:asciiTheme="majorHAnsi" w:hAnsiTheme="majorHAnsi" w:cstheme="majorHAnsi"/>
                <w:b/>
                <w:sz w:val="26"/>
                <w:szCs w:val="26"/>
              </w:rPr>
            </w:pPr>
            <w:r w:rsidRPr="00297469">
              <w:rPr>
                <w:rFonts w:asciiTheme="majorHAnsi" w:hAnsiTheme="majorHAnsi" w:cstheme="majorHAnsi"/>
                <w:b/>
                <w:noProof/>
                <w:sz w:val="26"/>
                <w:szCs w:val="26"/>
                <w:u w:val="single"/>
                <w:lang w:val="en-US"/>
              </w:rPr>
              <mc:AlternateContent>
                <mc:Choice Requires="wps">
                  <w:drawing>
                    <wp:anchor distT="0" distB="0" distL="114300" distR="114300" simplePos="0" relativeHeight="251659264" behindDoc="0" locked="0" layoutInCell="1" allowOverlap="1" wp14:anchorId="46F9DC77" wp14:editId="5F9BF014">
                      <wp:simplePos x="0" y="0"/>
                      <wp:positionH relativeFrom="column">
                        <wp:posOffset>892176</wp:posOffset>
                      </wp:positionH>
                      <wp:positionV relativeFrom="paragraph">
                        <wp:posOffset>43814</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BB80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3.45pt" to="163.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"/>
                  </w:pict>
                </mc:Fallback>
              </mc:AlternateContent>
            </w:r>
          </w:p>
          <w:p w14:paraId="46F9DC2C" w14:textId="48DDEBA4" w:rsidR="00143C78" w:rsidRPr="00297469" w:rsidRDefault="00143C78" w:rsidP="00143C78">
            <w:pPr>
              <w:spacing w:after="0" w:line="240" w:lineRule="atLeast"/>
              <w:jc w:val="center"/>
              <w:rPr>
                <w:rFonts w:asciiTheme="majorHAnsi" w:hAnsiTheme="majorHAnsi" w:cstheme="majorHAnsi"/>
                <w:sz w:val="26"/>
                <w:szCs w:val="26"/>
              </w:rPr>
            </w:pPr>
            <w:r w:rsidRPr="00297469">
              <w:rPr>
                <w:rFonts w:asciiTheme="majorHAnsi" w:hAnsiTheme="majorHAnsi" w:cstheme="majorHAnsi"/>
                <w:sz w:val="26"/>
                <w:szCs w:val="26"/>
              </w:rPr>
              <w:t>Số:</w:t>
            </w:r>
            <w:r w:rsidR="00926010">
              <w:rPr>
                <w:rFonts w:asciiTheme="majorHAnsi" w:hAnsiTheme="majorHAnsi" w:cstheme="majorHAnsi"/>
                <w:b/>
                <w:sz w:val="26"/>
                <w:szCs w:val="26"/>
              </w:rPr>
              <w:t xml:space="preserve"> </w:t>
            </w:r>
            <w:r w:rsidR="009F4E05">
              <w:rPr>
                <w:rFonts w:asciiTheme="majorHAnsi" w:hAnsiTheme="majorHAnsi" w:cstheme="majorHAnsi"/>
                <w:sz w:val="26"/>
                <w:szCs w:val="26"/>
              </w:rPr>
              <w:t>......</w:t>
            </w:r>
            <w:r w:rsidR="00441A7B" w:rsidRPr="005676B9">
              <w:rPr>
                <w:rFonts w:asciiTheme="majorHAnsi" w:hAnsiTheme="majorHAnsi" w:cstheme="majorHAnsi"/>
                <w:sz w:val="26"/>
                <w:szCs w:val="26"/>
              </w:rPr>
              <w:t>....</w:t>
            </w:r>
            <w:r w:rsidRPr="00297469">
              <w:rPr>
                <w:rFonts w:asciiTheme="majorHAnsi" w:hAnsiTheme="majorHAnsi" w:cstheme="majorHAnsi"/>
                <w:b/>
                <w:sz w:val="26"/>
                <w:szCs w:val="26"/>
              </w:rPr>
              <w:t xml:space="preserve"> /</w:t>
            </w:r>
            <w:r w:rsidRPr="00297469">
              <w:rPr>
                <w:rFonts w:asciiTheme="majorHAnsi" w:hAnsiTheme="majorHAnsi" w:cstheme="majorHAnsi"/>
                <w:sz w:val="26"/>
                <w:szCs w:val="26"/>
              </w:rPr>
              <w:t>KH-ĐHKTQD</w:t>
            </w:r>
          </w:p>
          <w:p w14:paraId="46F9DC2D" w14:textId="77777777" w:rsidR="00143C78" w:rsidRPr="00297469" w:rsidRDefault="00143C78" w:rsidP="00143C78">
            <w:pPr>
              <w:spacing w:after="0" w:line="240" w:lineRule="atLeast"/>
              <w:jc w:val="center"/>
              <w:rPr>
                <w:rFonts w:asciiTheme="majorHAnsi" w:hAnsiTheme="majorHAnsi" w:cstheme="majorHAnsi"/>
                <w:sz w:val="26"/>
                <w:szCs w:val="26"/>
              </w:rPr>
            </w:pPr>
          </w:p>
        </w:tc>
        <w:tc>
          <w:tcPr>
            <w:tcW w:w="5760" w:type="dxa"/>
          </w:tcPr>
          <w:p w14:paraId="46F9DC2E" w14:textId="77777777" w:rsidR="00143C78" w:rsidRPr="00297469" w:rsidRDefault="00143C78" w:rsidP="00143C78">
            <w:pPr>
              <w:spacing w:after="0" w:line="240" w:lineRule="atLeast"/>
              <w:jc w:val="center"/>
              <w:rPr>
                <w:rFonts w:asciiTheme="majorHAnsi" w:hAnsiTheme="majorHAnsi" w:cstheme="majorHAnsi"/>
                <w:b/>
                <w:sz w:val="26"/>
                <w:szCs w:val="26"/>
              </w:rPr>
            </w:pPr>
            <w:r w:rsidRPr="00297469">
              <w:rPr>
                <w:rFonts w:asciiTheme="majorHAnsi" w:hAnsiTheme="majorHAnsi" w:cstheme="majorHAnsi"/>
                <w:b/>
                <w:sz w:val="26"/>
                <w:szCs w:val="26"/>
              </w:rPr>
              <w:t>CỘNG HOÀ XÃ HỘI CHỦ NGHĨA VIỆT NAM</w:t>
            </w:r>
          </w:p>
          <w:p w14:paraId="46F9DC2F" w14:textId="77777777" w:rsidR="00143C78" w:rsidRPr="00297469" w:rsidRDefault="00143C78" w:rsidP="00143C78">
            <w:pPr>
              <w:spacing w:after="0" w:line="240" w:lineRule="atLeast"/>
              <w:jc w:val="center"/>
              <w:rPr>
                <w:rFonts w:asciiTheme="majorHAnsi" w:hAnsiTheme="majorHAnsi" w:cstheme="majorHAnsi"/>
                <w:b/>
                <w:sz w:val="26"/>
                <w:szCs w:val="26"/>
              </w:rPr>
            </w:pPr>
            <w:r w:rsidRPr="00297469">
              <w:rPr>
                <w:rFonts w:asciiTheme="majorHAnsi" w:hAnsiTheme="majorHAnsi" w:cstheme="majorHAnsi"/>
                <w:b/>
                <w:sz w:val="26"/>
                <w:szCs w:val="26"/>
              </w:rPr>
              <w:t>Độc lập - Tự do - Hạnh phúc</w:t>
            </w:r>
          </w:p>
          <w:p w14:paraId="46F9DC30" w14:textId="77777777" w:rsidR="00143C78" w:rsidRPr="00297469" w:rsidRDefault="00143C78" w:rsidP="00143C78">
            <w:pPr>
              <w:spacing w:after="0" w:line="240" w:lineRule="atLeast"/>
              <w:rPr>
                <w:rFonts w:asciiTheme="majorHAnsi" w:hAnsiTheme="majorHAnsi" w:cstheme="majorHAnsi"/>
                <w:i/>
                <w:sz w:val="26"/>
                <w:szCs w:val="26"/>
              </w:rPr>
            </w:pPr>
            <w:r w:rsidRPr="00297469">
              <w:rPr>
                <w:rFonts w:asciiTheme="majorHAnsi" w:hAnsiTheme="majorHAnsi" w:cstheme="majorHAnsi"/>
                <w:b/>
                <w:noProof/>
                <w:sz w:val="26"/>
                <w:szCs w:val="26"/>
                <w:u w:val="single"/>
                <w:lang w:val="en-US"/>
              </w:rPr>
              <mc:AlternateContent>
                <mc:Choice Requires="wps">
                  <w:drawing>
                    <wp:anchor distT="0" distB="0" distL="114300" distR="114300" simplePos="0" relativeHeight="251660288" behindDoc="0" locked="0" layoutInCell="1" allowOverlap="1" wp14:anchorId="46F9DC79" wp14:editId="67859474">
                      <wp:simplePos x="0" y="0"/>
                      <wp:positionH relativeFrom="column">
                        <wp:posOffset>835025</wp:posOffset>
                      </wp:positionH>
                      <wp:positionV relativeFrom="paragraph">
                        <wp:posOffset>24130</wp:posOffset>
                      </wp:positionV>
                      <wp:extent cx="188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78ED6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9pt" to="21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"/>
                  </w:pict>
                </mc:Fallback>
              </mc:AlternateContent>
            </w:r>
          </w:p>
          <w:p w14:paraId="46F9DC31" w14:textId="09CE4D67" w:rsidR="00143C78" w:rsidRPr="00297469" w:rsidRDefault="00143C78" w:rsidP="00441A7B">
            <w:pPr>
              <w:spacing w:after="0" w:line="240" w:lineRule="atLeast"/>
              <w:jc w:val="center"/>
              <w:rPr>
                <w:rFonts w:asciiTheme="majorHAnsi" w:hAnsiTheme="majorHAnsi" w:cstheme="majorHAnsi"/>
                <w:sz w:val="26"/>
                <w:szCs w:val="26"/>
              </w:rPr>
            </w:pPr>
            <w:r w:rsidRPr="00297469">
              <w:rPr>
                <w:rFonts w:asciiTheme="majorHAnsi" w:hAnsiTheme="majorHAnsi" w:cstheme="majorHAnsi"/>
                <w:i/>
                <w:sz w:val="26"/>
                <w:szCs w:val="26"/>
              </w:rPr>
              <w:t xml:space="preserve">       Hà Nộ</w:t>
            </w:r>
            <w:r w:rsidR="00441A7B">
              <w:rPr>
                <w:rFonts w:asciiTheme="majorHAnsi" w:hAnsiTheme="majorHAnsi" w:cstheme="majorHAnsi"/>
                <w:i/>
                <w:sz w:val="26"/>
                <w:szCs w:val="26"/>
              </w:rPr>
              <w:t>i, ngày</w:t>
            </w:r>
            <w:r w:rsidR="00441A7B" w:rsidRPr="00451CCD">
              <w:rPr>
                <w:rFonts w:asciiTheme="majorHAnsi" w:hAnsiTheme="majorHAnsi" w:cstheme="majorHAnsi"/>
                <w:i/>
                <w:sz w:val="26"/>
                <w:szCs w:val="26"/>
              </w:rPr>
              <w:t xml:space="preserve"> </w:t>
            </w:r>
            <w:r w:rsidR="00441A7B">
              <w:rPr>
                <w:rFonts w:asciiTheme="majorHAnsi" w:hAnsiTheme="majorHAnsi" w:cstheme="majorHAnsi"/>
                <w:i/>
              </w:rPr>
              <w:t>..</w:t>
            </w:r>
            <w:r w:rsidR="009F4E05">
              <w:rPr>
                <w:rFonts w:asciiTheme="majorHAnsi" w:hAnsiTheme="majorHAnsi" w:cstheme="majorHAnsi"/>
                <w:i/>
              </w:rPr>
              <w:t>...</w:t>
            </w:r>
            <w:r w:rsidR="00441A7B" w:rsidRPr="00451CCD">
              <w:rPr>
                <w:rFonts w:asciiTheme="majorHAnsi" w:hAnsiTheme="majorHAnsi" w:cstheme="majorHAnsi"/>
                <w:i/>
              </w:rPr>
              <w:t xml:space="preserve"> </w:t>
            </w:r>
            <w:r w:rsidR="00297469">
              <w:rPr>
                <w:rFonts w:asciiTheme="majorHAnsi" w:hAnsiTheme="majorHAnsi" w:cstheme="majorHAnsi"/>
                <w:i/>
                <w:sz w:val="26"/>
                <w:szCs w:val="26"/>
              </w:rPr>
              <w:t xml:space="preserve">tháng </w:t>
            </w:r>
            <w:r w:rsidR="009F4E05">
              <w:rPr>
                <w:rFonts w:asciiTheme="majorHAnsi" w:hAnsiTheme="majorHAnsi" w:cstheme="majorHAnsi"/>
                <w:i/>
              </w:rPr>
              <w:t>...</w:t>
            </w:r>
            <w:r w:rsidR="005676B9">
              <w:rPr>
                <w:rFonts w:asciiTheme="majorHAnsi" w:hAnsiTheme="majorHAnsi" w:cstheme="majorHAnsi"/>
                <w:i/>
              </w:rPr>
              <w:t xml:space="preserve">. </w:t>
            </w:r>
            <w:r w:rsidR="009F4E05">
              <w:rPr>
                <w:rFonts w:asciiTheme="majorHAnsi" w:hAnsiTheme="majorHAnsi" w:cstheme="majorHAnsi"/>
                <w:i/>
                <w:sz w:val="26"/>
                <w:szCs w:val="26"/>
              </w:rPr>
              <w:t xml:space="preserve"> năm 202</w:t>
            </w:r>
            <w:r w:rsidR="00987586">
              <w:rPr>
                <w:rFonts w:asciiTheme="majorHAnsi" w:hAnsiTheme="majorHAnsi" w:cstheme="majorHAnsi"/>
                <w:i/>
                <w:sz w:val="26"/>
                <w:szCs w:val="26"/>
              </w:rPr>
              <w:t>1</w:t>
            </w:r>
          </w:p>
        </w:tc>
      </w:tr>
    </w:tbl>
    <w:p w14:paraId="46F9DC34" w14:textId="77777777" w:rsidR="00143C78" w:rsidRPr="00696D8B" w:rsidRDefault="00143C78" w:rsidP="00143C78">
      <w:pPr>
        <w:spacing w:beforeLines="40" w:before="96" w:afterLines="40" w:after="96"/>
        <w:jc w:val="center"/>
        <w:rPr>
          <w:rFonts w:asciiTheme="majorHAnsi" w:hAnsiTheme="majorHAnsi" w:cstheme="majorHAnsi"/>
          <w:b/>
          <w:sz w:val="30"/>
          <w:szCs w:val="30"/>
        </w:rPr>
      </w:pPr>
      <w:r w:rsidRPr="00696D8B">
        <w:rPr>
          <w:rFonts w:asciiTheme="majorHAnsi" w:hAnsiTheme="majorHAnsi" w:cstheme="majorHAnsi"/>
          <w:b/>
          <w:sz w:val="30"/>
          <w:szCs w:val="30"/>
        </w:rPr>
        <w:t>KẾ HOẠCH</w:t>
      </w:r>
    </w:p>
    <w:p w14:paraId="46F9DC35" w14:textId="550EBC7F" w:rsidR="003C4A17" w:rsidRPr="009261D3" w:rsidRDefault="00143C78" w:rsidP="003C4A17">
      <w:pPr>
        <w:tabs>
          <w:tab w:val="left" w:pos="1350"/>
        </w:tabs>
        <w:spacing w:after="0"/>
        <w:jc w:val="center"/>
        <w:rPr>
          <w:rFonts w:asciiTheme="majorHAnsi" w:hAnsiTheme="majorHAnsi" w:cstheme="majorHAnsi"/>
          <w:b/>
          <w:sz w:val="28"/>
          <w:szCs w:val="28"/>
        </w:rPr>
      </w:pPr>
      <w:r w:rsidRPr="009261D3">
        <w:rPr>
          <w:rFonts w:asciiTheme="majorHAnsi" w:hAnsiTheme="majorHAnsi" w:cstheme="majorHAnsi"/>
          <w:b/>
          <w:sz w:val="28"/>
          <w:szCs w:val="28"/>
        </w:rPr>
        <w:t xml:space="preserve">Đánh giá kết quả rèn luyện </w:t>
      </w:r>
      <w:proofErr w:type="spellStart"/>
      <w:r w:rsidR="00AB63C8">
        <w:rPr>
          <w:rFonts w:asciiTheme="majorHAnsi" w:hAnsiTheme="majorHAnsi" w:cstheme="majorHAnsi"/>
          <w:b/>
          <w:sz w:val="28"/>
          <w:szCs w:val="28"/>
          <w:lang w:val="en-US"/>
        </w:rPr>
        <w:t>của</w:t>
      </w:r>
      <w:proofErr w:type="spellEnd"/>
      <w:r w:rsidRPr="009261D3">
        <w:rPr>
          <w:rFonts w:asciiTheme="majorHAnsi" w:hAnsiTheme="majorHAnsi" w:cstheme="majorHAnsi"/>
          <w:b/>
          <w:sz w:val="28"/>
          <w:szCs w:val="28"/>
        </w:rPr>
        <w:t xml:space="preserve"> sinh viên hệ chính quy</w:t>
      </w:r>
      <w:r w:rsidR="000C66E7">
        <w:rPr>
          <w:rFonts w:asciiTheme="majorHAnsi" w:hAnsiTheme="majorHAnsi" w:cstheme="majorHAnsi"/>
          <w:b/>
          <w:sz w:val="28"/>
          <w:szCs w:val="28"/>
          <w:lang w:val="en-US"/>
        </w:rPr>
        <w:t xml:space="preserve"> </w:t>
      </w:r>
    </w:p>
    <w:p w14:paraId="46F9DC36" w14:textId="4A7C1A9F" w:rsidR="00143C78" w:rsidRPr="009261D3" w:rsidRDefault="00143C78" w:rsidP="006D450A">
      <w:pPr>
        <w:tabs>
          <w:tab w:val="left" w:pos="1350"/>
        </w:tabs>
        <w:spacing w:after="0"/>
        <w:jc w:val="center"/>
        <w:rPr>
          <w:rFonts w:asciiTheme="majorHAnsi" w:hAnsiTheme="majorHAnsi" w:cstheme="majorHAnsi"/>
          <w:b/>
          <w:sz w:val="28"/>
          <w:szCs w:val="28"/>
        </w:rPr>
      </w:pPr>
      <w:r w:rsidRPr="009261D3">
        <w:rPr>
          <w:rFonts w:asciiTheme="majorHAnsi" w:hAnsiTheme="majorHAnsi" w:cstheme="majorHAnsi"/>
          <w:b/>
          <w:sz w:val="28"/>
          <w:szCs w:val="28"/>
        </w:rPr>
        <w:t>học kỳ</w:t>
      </w:r>
      <w:r w:rsidR="006D450A">
        <w:rPr>
          <w:rFonts w:asciiTheme="majorHAnsi" w:hAnsiTheme="majorHAnsi" w:cstheme="majorHAnsi"/>
          <w:b/>
          <w:sz w:val="28"/>
          <w:szCs w:val="28"/>
        </w:rPr>
        <w:t xml:space="preserve"> I</w:t>
      </w:r>
      <w:r w:rsidR="00987586">
        <w:rPr>
          <w:rFonts w:asciiTheme="majorHAnsi" w:hAnsiTheme="majorHAnsi" w:cstheme="majorHAnsi"/>
          <w:b/>
          <w:sz w:val="28"/>
          <w:szCs w:val="28"/>
        </w:rPr>
        <w:t>I</w:t>
      </w:r>
      <w:r w:rsidRPr="009261D3">
        <w:rPr>
          <w:rFonts w:asciiTheme="majorHAnsi" w:hAnsiTheme="majorHAnsi" w:cstheme="majorHAnsi"/>
          <w:b/>
          <w:sz w:val="28"/>
          <w:szCs w:val="28"/>
        </w:rPr>
        <w:t xml:space="preserve"> năm họ</w:t>
      </w:r>
      <w:r w:rsidR="005676B9">
        <w:rPr>
          <w:rFonts w:asciiTheme="majorHAnsi" w:hAnsiTheme="majorHAnsi" w:cstheme="majorHAnsi"/>
          <w:b/>
          <w:sz w:val="28"/>
          <w:szCs w:val="28"/>
        </w:rPr>
        <w:t>c 2020-2021</w:t>
      </w:r>
      <w:r w:rsidRPr="009261D3">
        <w:rPr>
          <w:rFonts w:asciiTheme="majorHAnsi" w:hAnsiTheme="majorHAnsi" w:cstheme="majorHAnsi"/>
          <w:b/>
          <w:sz w:val="28"/>
          <w:szCs w:val="28"/>
        </w:rPr>
        <w:t xml:space="preserve"> </w:t>
      </w:r>
    </w:p>
    <w:p w14:paraId="46F9DC37" w14:textId="77777777" w:rsidR="00282B55" w:rsidRPr="009261D3" w:rsidRDefault="00282B55" w:rsidP="00282B55">
      <w:pPr>
        <w:spacing w:after="0" w:line="400" w:lineRule="exact"/>
        <w:rPr>
          <w:rFonts w:asciiTheme="majorHAnsi" w:hAnsiTheme="majorHAnsi" w:cstheme="majorHAnsi"/>
          <w:b/>
          <w:sz w:val="28"/>
          <w:szCs w:val="28"/>
        </w:rPr>
      </w:pPr>
    </w:p>
    <w:p w14:paraId="46F9DC39" w14:textId="42998299" w:rsidR="003C4A17" w:rsidRPr="00507EAB" w:rsidRDefault="003C4A17" w:rsidP="005676B9">
      <w:pPr>
        <w:autoSpaceDE w:val="0"/>
        <w:autoSpaceDN w:val="0"/>
        <w:adjustRightInd w:val="0"/>
        <w:spacing w:after="40" w:line="264" w:lineRule="auto"/>
        <w:ind w:firstLine="720"/>
        <w:jc w:val="both"/>
        <w:rPr>
          <w:rFonts w:asciiTheme="majorHAnsi" w:hAnsiTheme="majorHAnsi" w:cstheme="majorHAnsi"/>
          <w:b/>
          <w:sz w:val="28"/>
          <w:szCs w:val="28"/>
        </w:rPr>
      </w:pPr>
      <w:r w:rsidRPr="00507EAB">
        <w:rPr>
          <w:rFonts w:asciiTheme="majorHAnsi" w:hAnsiTheme="majorHAnsi" w:cstheme="majorHAnsi"/>
          <w:sz w:val="28"/>
          <w:szCs w:val="28"/>
        </w:rPr>
        <w:t xml:space="preserve">Căn cứ </w:t>
      </w:r>
      <w:r w:rsidR="002315FC" w:rsidRPr="00507EAB">
        <w:rPr>
          <w:rFonts w:asciiTheme="majorHAnsi" w:hAnsiTheme="majorHAnsi" w:cstheme="majorHAnsi"/>
          <w:sz w:val="28"/>
          <w:szCs w:val="28"/>
        </w:rPr>
        <w:t>Quy chế đánh giá kết quả rèn luyện của sinh viên hệ chính quy</w:t>
      </w:r>
      <w:r w:rsidR="004050CC" w:rsidRPr="00451CCD">
        <w:rPr>
          <w:rFonts w:asciiTheme="majorHAnsi" w:hAnsiTheme="majorHAnsi" w:cstheme="majorHAnsi"/>
          <w:sz w:val="28"/>
          <w:szCs w:val="28"/>
        </w:rPr>
        <w:t xml:space="preserve"> T</w:t>
      </w:r>
      <w:r w:rsidR="00532FFB" w:rsidRPr="00451CCD">
        <w:rPr>
          <w:rFonts w:asciiTheme="majorHAnsi" w:hAnsiTheme="majorHAnsi" w:cstheme="majorHAnsi"/>
          <w:sz w:val="28"/>
          <w:szCs w:val="28"/>
        </w:rPr>
        <w:t xml:space="preserve">rường Đại học Kinh tế Quốc dân ban hành kèm theo </w:t>
      </w:r>
      <w:r w:rsidRPr="00507EAB">
        <w:rPr>
          <w:rFonts w:asciiTheme="majorHAnsi" w:hAnsiTheme="majorHAnsi" w:cstheme="majorHAnsi"/>
          <w:sz w:val="28"/>
          <w:szCs w:val="28"/>
        </w:rPr>
        <w:t>Quyết định số</w:t>
      </w:r>
      <w:r w:rsidR="009261D3" w:rsidRPr="00507EAB">
        <w:rPr>
          <w:rFonts w:asciiTheme="majorHAnsi" w:hAnsiTheme="majorHAnsi" w:cstheme="majorHAnsi"/>
          <w:sz w:val="28"/>
          <w:szCs w:val="28"/>
        </w:rPr>
        <w:t xml:space="preserve"> 1593/QĐ-ĐHKTQD ngày 18 tháng 9 năm 2018</w:t>
      </w:r>
      <w:r w:rsidR="009C1F10" w:rsidRPr="00451CCD">
        <w:rPr>
          <w:rFonts w:asciiTheme="majorHAnsi" w:hAnsiTheme="majorHAnsi" w:cstheme="majorHAnsi"/>
          <w:sz w:val="28"/>
          <w:szCs w:val="28"/>
        </w:rPr>
        <w:t>,</w:t>
      </w:r>
      <w:r w:rsidR="004148D2" w:rsidRPr="00451CCD">
        <w:rPr>
          <w:rFonts w:asciiTheme="majorHAnsi" w:hAnsiTheme="majorHAnsi" w:cstheme="majorHAnsi"/>
          <w:sz w:val="28"/>
          <w:szCs w:val="28"/>
        </w:rPr>
        <w:t xml:space="preserve"> </w:t>
      </w:r>
      <w:r w:rsidR="009C1F10" w:rsidRPr="00451CCD">
        <w:rPr>
          <w:rFonts w:asciiTheme="majorHAnsi" w:hAnsiTheme="majorHAnsi" w:cstheme="majorHAnsi"/>
          <w:sz w:val="28"/>
          <w:szCs w:val="28"/>
        </w:rPr>
        <w:t>t</w:t>
      </w:r>
      <w:r w:rsidRPr="00507EAB">
        <w:rPr>
          <w:rFonts w:asciiTheme="majorHAnsi" w:hAnsiTheme="majorHAnsi" w:cstheme="majorHAnsi"/>
          <w:sz w:val="28"/>
          <w:szCs w:val="28"/>
        </w:rPr>
        <w:t xml:space="preserve">rường Đại học Kinh tế </w:t>
      </w:r>
      <w:r w:rsidR="008B432B" w:rsidRPr="00451CCD">
        <w:rPr>
          <w:rFonts w:asciiTheme="majorHAnsi" w:hAnsiTheme="majorHAnsi" w:cstheme="majorHAnsi"/>
          <w:sz w:val="28"/>
          <w:szCs w:val="28"/>
        </w:rPr>
        <w:t>Q</w:t>
      </w:r>
      <w:r w:rsidRPr="00507EAB">
        <w:rPr>
          <w:rFonts w:asciiTheme="majorHAnsi" w:hAnsiTheme="majorHAnsi" w:cstheme="majorHAnsi"/>
          <w:sz w:val="28"/>
          <w:szCs w:val="28"/>
        </w:rPr>
        <w:t xml:space="preserve">uốc dân </w:t>
      </w:r>
      <w:r w:rsidR="00532FFB" w:rsidRPr="00451CCD">
        <w:rPr>
          <w:rFonts w:asciiTheme="majorHAnsi" w:hAnsiTheme="majorHAnsi" w:cstheme="majorHAnsi"/>
          <w:sz w:val="28"/>
          <w:szCs w:val="28"/>
        </w:rPr>
        <w:t>triển khai</w:t>
      </w:r>
      <w:r w:rsidRPr="00507EAB">
        <w:rPr>
          <w:rFonts w:asciiTheme="majorHAnsi" w:hAnsiTheme="majorHAnsi" w:cstheme="majorHAnsi"/>
          <w:sz w:val="28"/>
          <w:szCs w:val="28"/>
        </w:rPr>
        <w:t xml:space="preserve"> Kế hoạch </w:t>
      </w:r>
      <w:r w:rsidR="006A69B7" w:rsidRPr="00507EAB">
        <w:rPr>
          <w:rFonts w:asciiTheme="majorHAnsi" w:hAnsiTheme="majorHAnsi" w:cstheme="majorHAnsi"/>
          <w:sz w:val="28"/>
          <w:szCs w:val="28"/>
        </w:rPr>
        <w:t>Đánh giá kết quả rèn luyện của sinh viên hệ chính quy học kỳ I</w:t>
      </w:r>
      <w:r w:rsidR="00115551">
        <w:rPr>
          <w:rFonts w:asciiTheme="majorHAnsi" w:hAnsiTheme="majorHAnsi" w:cstheme="majorHAnsi"/>
          <w:sz w:val="28"/>
          <w:szCs w:val="28"/>
        </w:rPr>
        <w:t>I</w:t>
      </w:r>
      <w:r w:rsidR="006A69B7" w:rsidRPr="00507EAB">
        <w:rPr>
          <w:rFonts w:asciiTheme="majorHAnsi" w:hAnsiTheme="majorHAnsi" w:cstheme="majorHAnsi"/>
          <w:sz w:val="28"/>
          <w:szCs w:val="28"/>
        </w:rPr>
        <w:t xml:space="preserve"> năm họ</w:t>
      </w:r>
      <w:r w:rsidR="00450EA4">
        <w:rPr>
          <w:rFonts w:asciiTheme="majorHAnsi" w:hAnsiTheme="majorHAnsi" w:cstheme="majorHAnsi"/>
          <w:sz w:val="28"/>
          <w:szCs w:val="28"/>
        </w:rPr>
        <w:t>c 2020-2021</w:t>
      </w:r>
      <w:r w:rsidRPr="00507EAB">
        <w:rPr>
          <w:rFonts w:asciiTheme="majorHAnsi" w:hAnsiTheme="majorHAnsi" w:cstheme="majorHAnsi"/>
          <w:sz w:val="28"/>
          <w:szCs w:val="28"/>
        </w:rPr>
        <w:t>, cụ thể như sau:</w:t>
      </w:r>
    </w:p>
    <w:p w14:paraId="46F9DC3A" w14:textId="0BBC8CE7" w:rsidR="003C4A17" w:rsidRPr="00507EAB" w:rsidRDefault="0019137E" w:rsidP="005676B9">
      <w:pPr>
        <w:tabs>
          <w:tab w:val="left" w:pos="993"/>
        </w:tabs>
        <w:spacing w:after="4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 xml:space="preserve">I. </w:t>
      </w:r>
      <w:r w:rsidR="003C4A17" w:rsidRPr="00507EAB">
        <w:rPr>
          <w:rFonts w:asciiTheme="majorHAnsi" w:hAnsiTheme="majorHAnsi" w:cstheme="majorHAnsi"/>
          <w:b/>
          <w:sz w:val="28"/>
          <w:szCs w:val="28"/>
        </w:rPr>
        <w:t>MỤC ĐÍCH, Ý NGHĨA</w:t>
      </w:r>
    </w:p>
    <w:p w14:paraId="46F9DC3B" w14:textId="2866F1FA" w:rsidR="003C4A17" w:rsidRPr="00507EAB" w:rsidRDefault="008B4617" w:rsidP="005676B9">
      <w:pPr>
        <w:tabs>
          <w:tab w:val="left" w:pos="567"/>
        </w:tabs>
        <w:spacing w:after="4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73506A" w:rsidRPr="00451CCD">
        <w:rPr>
          <w:rFonts w:asciiTheme="majorHAnsi" w:hAnsiTheme="majorHAnsi" w:cstheme="majorHAnsi"/>
          <w:sz w:val="28"/>
          <w:szCs w:val="28"/>
        </w:rPr>
        <w:t>Thực hiện quy định của Bộ Giáo dục và Đào tạo, quy định của Nhà trường về đánh giá rèn luyện đối với sinh viên hệ đại học chính quy</w:t>
      </w:r>
      <w:r w:rsidR="00207B43" w:rsidRPr="00507EAB">
        <w:rPr>
          <w:rFonts w:asciiTheme="majorHAnsi" w:hAnsiTheme="majorHAnsi" w:cstheme="majorHAnsi"/>
          <w:sz w:val="28"/>
          <w:szCs w:val="28"/>
        </w:rPr>
        <w:t>;</w:t>
      </w:r>
    </w:p>
    <w:p w14:paraId="2024B873" w14:textId="3BC4E2C1" w:rsidR="00502AE3" w:rsidRPr="00507EAB" w:rsidRDefault="008B4617" w:rsidP="00502AE3">
      <w:pPr>
        <w:tabs>
          <w:tab w:val="left" w:pos="567"/>
        </w:tabs>
        <w:spacing w:after="4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207B43" w:rsidRPr="00507EAB">
        <w:rPr>
          <w:rFonts w:asciiTheme="majorHAnsi" w:hAnsiTheme="majorHAnsi" w:cstheme="majorHAnsi"/>
          <w:sz w:val="28"/>
          <w:szCs w:val="28"/>
        </w:rPr>
        <w:t>Định hướng những nội dung rèn luyện cụ thể của sinh viên trong điều kiện đào tạo theo hình thức tín chỉ;</w:t>
      </w:r>
    </w:p>
    <w:p w14:paraId="76E11AB0" w14:textId="1F855C47" w:rsidR="00502AE3" w:rsidRPr="00317DF9" w:rsidRDefault="008B4617" w:rsidP="00317DF9">
      <w:pPr>
        <w:tabs>
          <w:tab w:val="left" w:pos="567"/>
        </w:tabs>
        <w:spacing w:after="4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413038" w:rsidRPr="00507EAB">
        <w:rPr>
          <w:rFonts w:asciiTheme="majorHAnsi" w:hAnsiTheme="majorHAnsi" w:cstheme="majorHAnsi"/>
          <w:sz w:val="28"/>
          <w:szCs w:val="28"/>
        </w:rPr>
        <w:t>Là căn cứ để xét cấp học bổng khuyến khích học tập, các loại học bổng hàng năm của Trường,</w:t>
      </w:r>
      <w:r w:rsidR="0073506A" w:rsidRPr="00451CCD">
        <w:rPr>
          <w:rFonts w:asciiTheme="majorHAnsi" w:hAnsiTheme="majorHAnsi" w:cstheme="majorHAnsi"/>
          <w:sz w:val="28"/>
          <w:szCs w:val="28"/>
        </w:rPr>
        <w:t xml:space="preserve"> xét khen thưởng</w:t>
      </w:r>
      <w:r w:rsidR="00641E63" w:rsidRPr="00451CCD">
        <w:rPr>
          <w:rFonts w:asciiTheme="majorHAnsi" w:hAnsiTheme="majorHAnsi" w:cstheme="majorHAnsi"/>
          <w:sz w:val="28"/>
          <w:szCs w:val="28"/>
        </w:rPr>
        <w:t xml:space="preserve"> sinh viên</w:t>
      </w:r>
      <w:r w:rsidR="00216522" w:rsidRPr="00451CCD">
        <w:rPr>
          <w:rFonts w:asciiTheme="majorHAnsi" w:hAnsiTheme="majorHAnsi" w:cstheme="majorHAnsi"/>
          <w:sz w:val="28"/>
          <w:szCs w:val="28"/>
        </w:rPr>
        <w:t xml:space="preserve"> và làm</w:t>
      </w:r>
      <w:r w:rsidR="0073506A" w:rsidRPr="00451CCD">
        <w:rPr>
          <w:rFonts w:asciiTheme="majorHAnsi" w:hAnsiTheme="majorHAnsi" w:cstheme="majorHAnsi"/>
          <w:sz w:val="28"/>
          <w:szCs w:val="28"/>
        </w:rPr>
        <w:t xml:space="preserve"> </w:t>
      </w:r>
      <w:r w:rsidR="00413038" w:rsidRPr="00507EAB">
        <w:rPr>
          <w:rFonts w:asciiTheme="majorHAnsi" w:hAnsiTheme="majorHAnsi" w:cstheme="majorHAnsi"/>
          <w:sz w:val="28"/>
          <w:szCs w:val="28"/>
        </w:rPr>
        <w:t>căn cứ phân loại kết quả rèn luyện của sinh viên toàn khóa.</w:t>
      </w:r>
    </w:p>
    <w:p w14:paraId="232B8549" w14:textId="17CF6ECC" w:rsidR="00C86FC3" w:rsidRDefault="00227968" w:rsidP="005676B9">
      <w:pPr>
        <w:spacing w:after="40" w:line="264" w:lineRule="auto"/>
        <w:jc w:val="both"/>
        <w:rPr>
          <w:rFonts w:asciiTheme="majorHAnsi" w:hAnsiTheme="majorHAnsi" w:cstheme="majorHAnsi"/>
          <w:b/>
          <w:sz w:val="28"/>
          <w:szCs w:val="28"/>
          <w:lang w:val="en-US"/>
        </w:rPr>
      </w:pPr>
      <w:r>
        <w:rPr>
          <w:rFonts w:asciiTheme="majorHAnsi" w:hAnsiTheme="majorHAnsi" w:cstheme="majorHAnsi"/>
          <w:b/>
          <w:sz w:val="28"/>
          <w:szCs w:val="28"/>
        </w:rPr>
        <w:t>II.</w:t>
      </w:r>
      <w:r>
        <w:rPr>
          <w:rFonts w:asciiTheme="majorHAnsi" w:hAnsiTheme="majorHAnsi" w:cstheme="majorHAnsi"/>
          <w:b/>
          <w:sz w:val="28"/>
          <w:szCs w:val="28"/>
          <w:lang w:val="en-US"/>
        </w:rPr>
        <w:t xml:space="preserve"> NỘI DUNG</w:t>
      </w:r>
      <w:r w:rsidR="00C86FC3">
        <w:rPr>
          <w:rFonts w:asciiTheme="majorHAnsi" w:hAnsiTheme="majorHAnsi" w:cstheme="majorHAnsi"/>
          <w:b/>
          <w:sz w:val="28"/>
          <w:szCs w:val="28"/>
          <w:lang w:val="en-US"/>
        </w:rPr>
        <w:t xml:space="preserve"> THỰC HIỆN</w:t>
      </w:r>
    </w:p>
    <w:p w14:paraId="46F9DC3F" w14:textId="3F71BB6A" w:rsidR="003C4A17" w:rsidRPr="00C32791" w:rsidRDefault="00695C67" w:rsidP="005676B9">
      <w:pPr>
        <w:spacing w:after="40" w:line="264" w:lineRule="auto"/>
        <w:jc w:val="both"/>
        <w:rPr>
          <w:rFonts w:asciiTheme="majorHAnsi" w:hAnsiTheme="majorHAnsi" w:cstheme="majorHAnsi"/>
          <w:color w:val="FF0000"/>
          <w:sz w:val="28"/>
          <w:szCs w:val="28"/>
        </w:rPr>
      </w:pPr>
      <w:r w:rsidRPr="00451CCD">
        <w:rPr>
          <w:rFonts w:asciiTheme="majorHAnsi" w:hAnsiTheme="majorHAnsi" w:cstheme="majorHAnsi"/>
          <w:b/>
          <w:sz w:val="28"/>
          <w:szCs w:val="28"/>
        </w:rPr>
        <w:t xml:space="preserve">1. </w:t>
      </w:r>
      <w:r w:rsidR="003C4A17" w:rsidRPr="00507EAB">
        <w:rPr>
          <w:rFonts w:asciiTheme="majorHAnsi" w:hAnsiTheme="majorHAnsi" w:cstheme="majorHAnsi"/>
          <w:b/>
          <w:sz w:val="28"/>
          <w:szCs w:val="28"/>
        </w:rPr>
        <w:t xml:space="preserve">Thời gian: </w:t>
      </w:r>
      <w:r w:rsidR="0012242A" w:rsidRPr="00451CCD">
        <w:rPr>
          <w:rFonts w:asciiTheme="majorHAnsi" w:hAnsiTheme="majorHAnsi" w:cstheme="majorHAnsi"/>
          <w:sz w:val="28"/>
          <w:szCs w:val="28"/>
        </w:rPr>
        <w:t xml:space="preserve">từ </w:t>
      </w:r>
      <w:r w:rsidR="00EB6D66">
        <w:rPr>
          <w:rFonts w:asciiTheme="majorHAnsi" w:hAnsiTheme="majorHAnsi" w:cstheme="majorHAnsi"/>
          <w:sz w:val="28"/>
          <w:szCs w:val="28"/>
        </w:rPr>
        <w:t>2</w:t>
      </w:r>
      <w:r w:rsidR="00487EEB">
        <w:rPr>
          <w:rFonts w:asciiTheme="majorHAnsi" w:hAnsiTheme="majorHAnsi" w:cstheme="majorHAnsi"/>
          <w:sz w:val="28"/>
          <w:szCs w:val="28"/>
          <w:lang w:val="en-US"/>
        </w:rPr>
        <w:t>7</w:t>
      </w:r>
      <w:r w:rsidR="00D11CC7">
        <w:rPr>
          <w:rFonts w:asciiTheme="majorHAnsi" w:hAnsiTheme="majorHAnsi" w:cstheme="majorHAnsi"/>
          <w:sz w:val="28"/>
          <w:szCs w:val="28"/>
        </w:rPr>
        <w:t>/</w:t>
      </w:r>
      <w:r w:rsidR="00127745">
        <w:rPr>
          <w:rFonts w:asciiTheme="majorHAnsi" w:hAnsiTheme="majorHAnsi" w:cstheme="majorHAnsi"/>
          <w:sz w:val="28"/>
          <w:szCs w:val="28"/>
        </w:rPr>
        <w:t>9/2021</w:t>
      </w:r>
      <w:r w:rsidR="003C4A17" w:rsidRPr="00507EAB">
        <w:rPr>
          <w:rFonts w:asciiTheme="majorHAnsi" w:hAnsiTheme="majorHAnsi" w:cstheme="majorHAnsi"/>
          <w:sz w:val="28"/>
          <w:szCs w:val="28"/>
        </w:rPr>
        <w:t xml:space="preserve"> đ</w:t>
      </w:r>
      <w:r w:rsidR="003C4A17" w:rsidRPr="0063223E">
        <w:rPr>
          <w:rFonts w:asciiTheme="majorHAnsi" w:hAnsiTheme="majorHAnsi" w:cstheme="majorHAnsi"/>
          <w:sz w:val="28"/>
          <w:szCs w:val="28"/>
        </w:rPr>
        <w:t>ế</w:t>
      </w:r>
      <w:r w:rsidR="00722031" w:rsidRPr="0063223E">
        <w:rPr>
          <w:rFonts w:asciiTheme="majorHAnsi" w:hAnsiTheme="majorHAnsi" w:cstheme="majorHAnsi"/>
          <w:sz w:val="28"/>
          <w:szCs w:val="28"/>
        </w:rPr>
        <w:t xml:space="preserve">n </w:t>
      </w:r>
      <w:r w:rsidR="0063223E" w:rsidRPr="0063223E">
        <w:rPr>
          <w:rFonts w:asciiTheme="majorHAnsi" w:hAnsiTheme="majorHAnsi" w:cstheme="majorHAnsi"/>
          <w:sz w:val="28"/>
          <w:szCs w:val="28"/>
          <w:lang w:val="en-US"/>
        </w:rPr>
        <w:t>26</w:t>
      </w:r>
      <w:r w:rsidR="00B41A26" w:rsidRPr="0063223E">
        <w:rPr>
          <w:rFonts w:asciiTheme="majorHAnsi" w:hAnsiTheme="majorHAnsi" w:cstheme="majorHAnsi"/>
          <w:sz w:val="28"/>
          <w:szCs w:val="28"/>
        </w:rPr>
        <w:t>/10</w:t>
      </w:r>
      <w:r w:rsidR="00FA192D" w:rsidRPr="0063223E">
        <w:rPr>
          <w:rFonts w:asciiTheme="majorHAnsi" w:hAnsiTheme="majorHAnsi" w:cstheme="majorHAnsi"/>
          <w:sz w:val="28"/>
          <w:szCs w:val="28"/>
        </w:rPr>
        <w:t>/2021</w:t>
      </w:r>
      <w:r w:rsidR="000A557B" w:rsidRPr="0063223E">
        <w:rPr>
          <w:rFonts w:asciiTheme="majorHAnsi" w:hAnsiTheme="majorHAnsi" w:cstheme="majorHAnsi"/>
          <w:sz w:val="28"/>
          <w:szCs w:val="28"/>
        </w:rPr>
        <w:t>.</w:t>
      </w:r>
    </w:p>
    <w:p w14:paraId="088B6E94" w14:textId="5450FB74" w:rsidR="00D0686D" w:rsidRDefault="00695C67" w:rsidP="005676B9">
      <w:pPr>
        <w:spacing w:after="40" w:line="264" w:lineRule="auto"/>
        <w:jc w:val="both"/>
        <w:rPr>
          <w:rFonts w:asciiTheme="majorHAnsi" w:hAnsiTheme="majorHAnsi" w:cstheme="majorHAnsi"/>
          <w:b/>
          <w:sz w:val="28"/>
          <w:szCs w:val="28"/>
        </w:rPr>
      </w:pPr>
      <w:r w:rsidRPr="00225A35">
        <w:rPr>
          <w:rFonts w:asciiTheme="majorHAnsi" w:hAnsiTheme="majorHAnsi" w:cstheme="majorHAnsi"/>
          <w:b/>
          <w:sz w:val="28"/>
          <w:szCs w:val="28"/>
        </w:rPr>
        <w:t xml:space="preserve">2. </w:t>
      </w:r>
      <w:r w:rsidR="007366C2" w:rsidRPr="00225A35">
        <w:rPr>
          <w:rFonts w:asciiTheme="majorHAnsi" w:hAnsiTheme="majorHAnsi" w:cstheme="majorHAnsi"/>
          <w:b/>
          <w:sz w:val="28"/>
          <w:szCs w:val="28"/>
        </w:rPr>
        <w:t>Qu</w:t>
      </w:r>
      <w:bookmarkStart w:id="0" w:name="_GoBack"/>
      <w:bookmarkEnd w:id="0"/>
      <w:r w:rsidR="007366C2" w:rsidRPr="00225A35">
        <w:rPr>
          <w:rFonts w:asciiTheme="majorHAnsi" w:hAnsiTheme="majorHAnsi" w:cstheme="majorHAnsi"/>
          <w:b/>
          <w:sz w:val="28"/>
          <w:szCs w:val="28"/>
        </w:rPr>
        <w:t>y trình và tiến độ</w:t>
      </w:r>
    </w:p>
    <w:p w14:paraId="69BDAC17" w14:textId="4B763D61" w:rsidR="000B2253" w:rsidRPr="00451CCD" w:rsidRDefault="000B2253" w:rsidP="00696D8B">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2.1</w:t>
      </w:r>
      <w:r w:rsidR="001E113B" w:rsidRPr="00451CCD">
        <w:rPr>
          <w:rFonts w:asciiTheme="majorHAnsi" w:hAnsiTheme="majorHAnsi" w:cstheme="majorHAnsi"/>
          <w:b/>
          <w:sz w:val="28"/>
          <w:szCs w:val="28"/>
        </w:rPr>
        <w:t>.</w:t>
      </w:r>
      <w:r w:rsidRPr="00451CCD">
        <w:rPr>
          <w:rFonts w:asciiTheme="majorHAnsi" w:hAnsiTheme="majorHAnsi" w:cstheme="majorHAnsi"/>
          <w:b/>
          <w:sz w:val="28"/>
          <w:szCs w:val="28"/>
        </w:rPr>
        <w:t xml:space="preserve"> </w:t>
      </w:r>
      <w:r w:rsidR="00D21064" w:rsidRPr="00451CCD">
        <w:rPr>
          <w:rFonts w:asciiTheme="majorHAnsi" w:hAnsiTheme="majorHAnsi" w:cstheme="majorHAnsi"/>
          <w:b/>
          <w:sz w:val="28"/>
          <w:szCs w:val="28"/>
        </w:rPr>
        <w:t xml:space="preserve">Sinh viên tự </w:t>
      </w:r>
      <w:r w:rsidR="00EE2D25" w:rsidRPr="00451CCD">
        <w:rPr>
          <w:rFonts w:asciiTheme="majorHAnsi" w:hAnsiTheme="majorHAnsi" w:cstheme="majorHAnsi"/>
          <w:b/>
          <w:sz w:val="28"/>
          <w:szCs w:val="28"/>
        </w:rPr>
        <w:t>đánh giá điểm rèn luyện</w:t>
      </w:r>
    </w:p>
    <w:p w14:paraId="761179BC" w14:textId="36F93CC7" w:rsidR="001D7389" w:rsidRDefault="004F1FE9" w:rsidP="0076779D">
      <w:pPr>
        <w:spacing w:after="80" w:line="264" w:lineRule="auto"/>
        <w:ind w:firstLine="720"/>
        <w:jc w:val="both"/>
        <w:rPr>
          <w:rFonts w:asciiTheme="majorHAnsi" w:hAnsiTheme="majorHAnsi" w:cstheme="majorHAnsi"/>
          <w:spacing w:val="-2"/>
          <w:sz w:val="28"/>
          <w:szCs w:val="28"/>
        </w:rPr>
      </w:pPr>
      <w:r w:rsidRPr="00451CCD">
        <w:rPr>
          <w:rFonts w:asciiTheme="majorHAnsi" w:hAnsiTheme="majorHAnsi" w:cstheme="majorHAnsi"/>
          <w:spacing w:val="-2"/>
          <w:sz w:val="28"/>
          <w:szCs w:val="28"/>
        </w:rPr>
        <w:t xml:space="preserve">Sinh viên tự </w:t>
      </w:r>
      <w:r w:rsidR="00507387" w:rsidRPr="00451CCD">
        <w:rPr>
          <w:rFonts w:asciiTheme="majorHAnsi" w:hAnsiTheme="majorHAnsi" w:cstheme="majorHAnsi"/>
          <w:spacing w:val="-2"/>
          <w:sz w:val="28"/>
          <w:szCs w:val="28"/>
        </w:rPr>
        <w:t>đánh giá</w:t>
      </w:r>
      <w:r w:rsidRPr="00451CCD">
        <w:rPr>
          <w:rFonts w:asciiTheme="majorHAnsi" w:hAnsiTheme="majorHAnsi" w:cstheme="majorHAnsi"/>
          <w:spacing w:val="-2"/>
          <w:sz w:val="28"/>
          <w:szCs w:val="28"/>
        </w:rPr>
        <w:t xml:space="preserve"> điểm</w:t>
      </w:r>
      <w:r w:rsidR="00993FD3" w:rsidRPr="00451CCD">
        <w:rPr>
          <w:rFonts w:asciiTheme="majorHAnsi" w:hAnsiTheme="majorHAnsi" w:cstheme="majorHAnsi"/>
          <w:spacing w:val="-2"/>
          <w:sz w:val="28"/>
          <w:szCs w:val="28"/>
        </w:rPr>
        <w:t xml:space="preserve"> rèn luyện</w:t>
      </w:r>
      <w:r w:rsidR="00306272" w:rsidRPr="00C049A5">
        <w:rPr>
          <w:rFonts w:asciiTheme="majorHAnsi" w:hAnsiTheme="majorHAnsi" w:cstheme="majorHAnsi"/>
          <w:spacing w:val="-2"/>
          <w:sz w:val="28"/>
          <w:szCs w:val="28"/>
        </w:rPr>
        <w:t xml:space="preserve"> (ĐRL)</w:t>
      </w:r>
      <w:r w:rsidR="00993FD3" w:rsidRPr="00451CCD">
        <w:rPr>
          <w:rFonts w:asciiTheme="majorHAnsi" w:hAnsiTheme="majorHAnsi" w:cstheme="majorHAnsi"/>
          <w:spacing w:val="-2"/>
          <w:sz w:val="28"/>
          <w:szCs w:val="28"/>
        </w:rPr>
        <w:t xml:space="preserve"> của </w:t>
      </w:r>
      <w:r w:rsidR="000116DD" w:rsidRPr="00451CCD">
        <w:rPr>
          <w:rFonts w:asciiTheme="majorHAnsi" w:hAnsiTheme="majorHAnsi" w:cstheme="majorHAnsi"/>
          <w:spacing w:val="-2"/>
          <w:sz w:val="28"/>
          <w:szCs w:val="28"/>
        </w:rPr>
        <w:t>mình</w:t>
      </w:r>
      <w:r w:rsidRPr="00451CCD">
        <w:rPr>
          <w:rFonts w:asciiTheme="majorHAnsi" w:hAnsiTheme="majorHAnsi" w:cstheme="majorHAnsi"/>
          <w:spacing w:val="-2"/>
          <w:sz w:val="28"/>
          <w:szCs w:val="28"/>
        </w:rPr>
        <w:t xml:space="preserve"> </w:t>
      </w:r>
      <w:r w:rsidR="005D11CB" w:rsidRPr="00451CCD">
        <w:rPr>
          <w:rFonts w:asciiTheme="majorHAnsi" w:hAnsiTheme="majorHAnsi" w:cstheme="majorHAnsi"/>
          <w:spacing w:val="-2"/>
          <w:sz w:val="28"/>
          <w:szCs w:val="28"/>
        </w:rPr>
        <w:t xml:space="preserve">bằng </w:t>
      </w:r>
      <w:r w:rsidR="00B30469" w:rsidRPr="00451CCD">
        <w:rPr>
          <w:rFonts w:asciiTheme="majorHAnsi" w:hAnsiTheme="majorHAnsi" w:cstheme="majorHAnsi"/>
          <w:spacing w:val="-2"/>
          <w:sz w:val="28"/>
          <w:szCs w:val="28"/>
        </w:rPr>
        <w:t>cách</w:t>
      </w:r>
      <w:r w:rsidR="005D11CB" w:rsidRPr="00451CCD">
        <w:rPr>
          <w:rFonts w:asciiTheme="majorHAnsi" w:hAnsiTheme="majorHAnsi" w:cstheme="majorHAnsi"/>
          <w:spacing w:val="-2"/>
          <w:sz w:val="28"/>
          <w:szCs w:val="28"/>
        </w:rPr>
        <w:t xml:space="preserve"> </w:t>
      </w:r>
      <w:r w:rsidR="00390B7E" w:rsidRPr="00451CCD">
        <w:rPr>
          <w:rFonts w:asciiTheme="majorHAnsi" w:hAnsiTheme="majorHAnsi" w:cstheme="majorHAnsi"/>
          <w:spacing w:val="-2"/>
          <w:sz w:val="28"/>
          <w:szCs w:val="28"/>
        </w:rPr>
        <w:t xml:space="preserve">sử dụng tài khoản cá nhân </w:t>
      </w:r>
      <w:r w:rsidR="00635796" w:rsidRPr="00451CCD">
        <w:rPr>
          <w:rFonts w:asciiTheme="majorHAnsi" w:hAnsiTheme="majorHAnsi" w:cstheme="majorHAnsi"/>
          <w:spacing w:val="-2"/>
          <w:sz w:val="28"/>
          <w:szCs w:val="28"/>
        </w:rPr>
        <w:t xml:space="preserve">đăng nhập </w:t>
      </w:r>
      <w:r w:rsidR="000342BE" w:rsidRPr="00451CCD">
        <w:rPr>
          <w:rFonts w:asciiTheme="majorHAnsi" w:hAnsiTheme="majorHAnsi" w:cstheme="majorHAnsi"/>
          <w:spacing w:val="-2"/>
          <w:sz w:val="28"/>
          <w:szCs w:val="28"/>
        </w:rPr>
        <w:t>tại</w:t>
      </w:r>
      <w:r w:rsidR="00B03A8D" w:rsidRPr="00451CCD">
        <w:rPr>
          <w:rFonts w:asciiTheme="majorHAnsi" w:hAnsiTheme="majorHAnsi" w:cstheme="majorHAnsi"/>
          <w:spacing w:val="-2"/>
          <w:sz w:val="28"/>
          <w:szCs w:val="28"/>
        </w:rPr>
        <w:t xml:space="preserve"> website </w:t>
      </w:r>
      <w:r w:rsidR="00B03A8D" w:rsidRPr="00577CE0">
        <w:rPr>
          <w:rStyle w:val="Hyperlink"/>
          <w:rFonts w:asciiTheme="majorHAnsi" w:hAnsiTheme="majorHAnsi" w:cstheme="majorHAnsi"/>
          <w:i/>
          <w:iCs/>
          <w:sz w:val="28"/>
          <w:szCs w:val="28"/>
        </w:rPr>
        <w:t>daihocchinhquy.neu.edu.vn</w:t>
      </w:r>
      <w:r w:rsidR="00B03A8D" w:rsidRPr="00451CCD">
        <w:rPr>
          <w:rFonts w:asciiTheme="majorHAnsi" w:hAnsiTheme="majorHAnsi" w:cstheme="majorHAnsi"/>
          <w:spacing w:val="-2"/>
          <w:sz w:val="28"/>
          <w:szCs w:val="28"/>
        </w:rPr>
        <w:t xml:space="preserve"> </w:t>
      </w:r>
      <w:r w:rsidR="007F6C4B" w:rsidRPr="00451CCD">
        <w:rPr>
          <w:rFonts w:asciiTheme="majorHAnsi" w:hAnsiTheme="majorHAnsi" w:cstheme="majorHAnsi"/>
          <w:spacing w:val="-2"/>
          <w:sz w:val="28"/>
          <w:szCs w:val="28"/>
        </w:rPr>
        <w:t>(t</w:t>
      </w:r>
      <w:r w:rsidR="006C2043" w:rsidRPr="00451CCD">
        <w:rPr>
          <w:rFonts w:asciiTheme="majorHAnsi" w:hAnsiTheme="majorHAnsi" w:cstheme="majorHAnsi"/>
          <w:spacing w:val="-2"/>
          <w:sz w:val="28"/>
          <w:szCs w:val="28"/>
        </w:rPr>
        <w:t xml:space="preserve">hông tin tài khoản cá nhân của sinh viên </w:t>
      </w:r>
      <w:r w:rsidR="00FB6329" w:rsidRPr="00451CCD">
        <w:rPr>
          <w:rFonts w:asciiTheme="majorHAnsi" w:hAnsiTheme="majorHAnsi" w:cstheme="majorHAnsi"/>
          <w:spacing w:val="-2"/>
          <w:sz w:val="28"/>
          <w:szCs w:val="28"/>
        </w:rPr>
        <w:t xml:space="preserve">như đã sử dụng để </w:t>
      </w:r>
      <w:r w:rsidR="006827A2" w:rsidRPr="00451CCD">
        <w:rPr>
          <w:rFonts w:asciiTheme="majorHAnsi" w:hAnsiTheme="majorHAnsi" w:cstheme="majorHAnsi"/>
          <w:spacing w:val="-2"/>
          <w:sz w:val="28"/>
          <w:szCs w:val="28"/>
        </w:rPr>
        <w:t xml:space="preserve">đăng nhập </w:t>
      </w:r>
      <w:r w:rsidR="00FB6329" w:rsidRPr="00451CCD">
        <w:rPr>
          <w:rFonts w:asciiTheme="majorHAnsi" w:hAnsiTheme="majorHAnsi" w:cstheme="majorHAnsi"/>
          <w:spacing w:val="-2"/>
          <w:sz w:val="28"/>
          <w:szCs w:val="28"/>
        </w:rPr>
        <w:t xml:space="preserve">đánh giá </w:t>
      </w:r>
      <w:r w:rsidR="00306272">
        <w:rPr>
          <w:rFonts w:asciiTheme="majorHAnsi" w:hAnsiTheme="majorHAnsi" w:cstheme="majorHAnsi"/>
          <w:spacing w:val="-2"/>
          <w:sz w:val="28"/>
          <w:szCs w:val="28"/>
        </w:rPr>
        <w:t>ĐRL</w:t>
      </w:r>
      <w:r w:rsidR="00FD21CB" w:rsidRPr="00451CCD">
        <w:rPr>
          <w:rFonts w:asciiTheme="majorHAnsi" w:hAnsiTheme="majorHAnsi" w:cstheme="majorHAnsi"/>
          <w:spacing w:val="-2"/>
          <w:sz w:val="28"/>
          <w:szCs w:val="28"/>
        </w:rPr>
        <w:t xml:space="preserve"> các</w:t>
      </w:r>
      <w:r w:rsidR="00FB6329" w:rsidRPr="00451CCD">
        <w:rPr>
          <w:rFonts w:asciiTheme="majorHAnsi" w:hAnsiTheme="majorHAnsi" w:cstheme="majorHAnsi"/>
          <w:spacing w:val="-2"/>
          <w:sz w:val="28"/>
          <w:szCs w:val="28"/>
        </w:rPr>
        <w:t xml:space="preserve"> học kỳ </w:t>
      </w:r>
      <w:r w:rsidR="00FD21CB" w:rsidRPr="00451CCD">
        <w:rPr>
          <w:rFonts w:asciiTheme="majorHAnsi" w:hAnsiTheme="majorHAnsi" w:cstheme="majorHAnsi"/>
          <w:spacing w:val="-2"/>
          <w:sz w:val="28"/>
          <w:szCs w:val="28"/>
        </w:rPr>
        <w:t>trước</w:t>
      </w:r>
      <w:r w:rsidR="00FB6329" w:rsidRPr="00451CCD">
        <w:rPr>
          <w:rFonts w:asciiTheme="majorHAnsi" w:hAnsiTheme="majorHAnsi" w:cstheme="majorHAnsi"/>
          <w:spacing w:val="-2"/>
          <w:sz w:val="28"/>
          <w:szCs w:val="28"/>
        </w:rPr>
        <w:t>).</w:t>
      </w:r>
      <w:r w:rsidR="003C4694" w:rsidRPr="00451CCD">
        <w:rPr>
          <w:rFonts w:asciiTheme="majorHAnsi" w:hAnsiTheme="majorHAnsi" w:cstheme="majorHAnsi"/>
          <w:spacing w:val="-2"/>
          <w:sz w:val="28"/>
          <w:szCs w:val="28"/>
        </w:rPr>
        <w:t xml:space="preserve"> Yêu cầu hoàn thành đánh giá </w:t>
      </w:r>
      <w:r w:rsidR="003C4694" w:rsidRPr="00451CCD">
        <w:rPr>
          <w:rFonts w:asciiTheme="majorHAnsi" w:hAnsiTheme="majorHAnsi" w:cstheme="majorHAnsi"/>
          <w:b/>
          <w:bCs/>
          <w:spacing w:val="-2"/>
          <w:sz w:val="28"/>
          <w:szCs w:val="28"/>
          <w:u w:val="single"/>
        </w:rPr>
        <w:t>trướ</w:t>
      </w:r>
      <w:r w:rsidR="00BA10B3">
        <w:rPr>
          <w:rFonts w:asciiTheme="majorHAnsi" w:hAnsiTheme="majorHAnsi" w:cstheme="majorHAnsi"/>
          <w:b/>
          <w:bCs/>
          <w:spacing w:val="-2"/>
          <w:sz w:val="28"/>
          <w:szCs w:val="28"/>
          <w:u w:val="single"/>
        </w:rPr>
        <w:t xml:space="preserve">c ngày </w:t>
      </w:r>
      <w:r w:rsidR="00C32791">
        <w:rPr>
          <w:rFonts w:asciiTheme="majorHAnsi" w:hAnsiTheme="majorHAnsi" w:cstheme="majorHAnsi"/>
          <w:b/>
          <w:bCs/>
          <w:spacing w:val="-2"/>
          <w:sz w:val="28"/>
          <w:szCs w:val="28"/>
          <w:u w:val="single"/>
          <w:lang w:val="en-US"/>
        </w:rPr>
        <w:t>04</w:t>
      </w:r>
      <w:r w:rsidR="00AE449D">
        <w:rPr>
          <w:rFonts w:asciiTheme="majorHAnsi" w:hAnsiTheme="majorHAnsi" w:cstheme="majorHAnsi"/>
          <w:b/>
          <w:bCs/>
          <w:spacing w:val="-2"/>
          <w:sz w:val="28"/>
          <w:szCs w:val="28"/>
          <w:u w:val="single"/>
        </w:rPr>
        <w:t>/</w:t>
      </w:r>
      <w:r w:rsidR="00C32791">
        <w:rPr>
          <w:rFonts w:asciiTheme="majorHAnsi" w:hAnsiTheme="majorHAnsi" w:cstheme="majorHAnsi"/>
          <w:b/>
          <w:bCs/>
          <w:spacing w:val="-2"/>
          <w:sz w:val="28"/>
          <w:szCs w:val="28"/>
          <w:u w:val="single"/>
          <w:lang w:val="en-US"/>
        </w:rPr>
        <w:t>10</w:t>
      </w:r>
      <w:r w:rsidR="00BA10B3">
        <w:rPr>
          <w:rFonts w:asciiTheme="majorHAnsi" w:hAnsiTheme="majorHAnsi" w:cstheme="majorHAnsi"/>
          <w:b/>
          <w:bCs/>
          <w:spacing w:val="-2"/>
          <w:sz w:val="28"/>
          <w:szCs w:val="28"/>
          <w:u w:val="single"/>
        </w:rPr>
        <w:t>/2021</w:t>
      </w:r>
      <w:r w:rsidR="003D31E8" w:rsidRPr="00451CCD">
        <w:rPr>
          <w:rFonts w:asciiTheme="majorHAnsi" w:hAnsiTheme="majorHAnsi" w:cstheme="majorHAnsi"/>
          <w:spacing w:val="-2"/>
          <w:sz w:val="28"/>
          <w:szCs w:val="28"/>
        </w:rPr>
        <w:t>;</w:t>
      </w:r>
    </w:p>
    <w:p w14:paraId="0EF145CC" w14:textId="267F1011" w:rsidR="00604F7C" w:rsidRPr="00451CCD" w:rsidRDefault="0060041A" w:rsidP="0060041A">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 xml:space="preserve">(*) </w:t>
      </w:r>
      <w:r w:rsidR="00582FD9" w:rsidRPr="00451CCD">
        <w:rPr>
          <w:rFonts w:asciiTheme="majorHAnsi" w:hAnsiTheme="majorHAnsi" w:cstheme="majorHAnsi"/>
          <w:i/>
          <w:sz w:val="28"/>
          <w:szCs w:val="28"/>
        </w:rPr>
        <w:t xml:space="preserve">Để </w:t>
      </w:r>
      <w:r w:rsidR="00E53D24" w:rsidRPr="00451CCD">
        <w:rPr>
          <w:rFonts w:asciiTheme="majorHAnsi" w:hAnsiTheme="majorHAnsi" w:cstheme="majorHAnsi"/>
          <w:i/>
          <w:sz w:val="28"/>
          <w:szCs w:val="28"/>
        </w:rPr>
        <w:t>có căn cứ chính xác</w:t>
      </w:r>
      <w:r w:rsidR="00582FD9" w:rsidRPr="00451CCD">
        <w:rPr>
          <w:rFonts w:asciiTheme="majorHAnsi" w:hAnsiTheme="majorHAnsi" w:cstheme="majorHAnsi"/>
          <w:i/>
          <w:sz w:val="28"/>
          <w:szCs w:val="28"/>
        </w:rPr>
        <w:t xml:space="preserve"> tự đánh giá </w:t>
      </w:r>
      <w:r w:rsidR="00306272">
        <w:rPr>
          <w:rFonts w:asciiTheme="majorHAnsi" w:hAnsiTheme="majorHAnsi" w:cstheme="majorHAnsi"/>
          <w:i/>
          <w:sz w:val="28"/>
          <w:szCs w:val="28"/>
        </w:rPr>
        <w:t>ĐRL</w:t>
      </w:r>
      <w:r w:rsidR="00582FD9" w:rsidRPr="00451CCD">
        <w:rPr>
          <w:rFonts w:asciiTheme="majorHAnsi" w:hAnsiTheme="majorHAnsi" w:cstheme="majorHAnsi"/>
          <w:i/>
          <w:sz w:val="28"/>
          <w:szCs w:val="28"/>
        </w:rPr>
        <w:t xml:space="preserve"> của bản thân, sinh viên cần</w:t>
      </w:r>
      <w:r w:rsidR="007C0732" w:rsidRPr="00451CCD">
        <w:rPr>
          <w:rFonts w:asciiTheme="majorHAnsi" w:hAnsiTheme="majorHAnsi" w:cstheme="majorHAnsi"/>
          <w:i/>
          <w:sz w:val="28"/>
          <w:szCs w:val="28"/>
        </w:rPr>
        <w:t xml:space="preserve"> kiểm tra kỹ các thông tin</w:t>
      </w:r>
      <w:r w:rsidR="009A08B0" w:rsidRPr="00451CCD">
        <w:rPr>
          <w:rFonts w:asciiTheme="majorHAnsi" w:hAnsiTheme="majorHAnsi" w:cstheme="majorHAnsi"/>
          <w:i/>
          <w:sz w:val="28"/>
          <w:szCs w:val="28"/>
        </w:rPr>
        <w:t xml:space="preserve"> sau</w:t>
      </w:r>
      <w:r w:rsidR="00312B72" w:rsidRPr="00451CCD">
        <w:rPr>
          <w:rFonts w:asciiTheme="majorHAnsi" w:hAnsiTheme="majorHAnsi" w:cstheme="majorHAnsi"/>
          <w:i/>
          <w:sz w:val="28"/>
          <w:szCs w:val="28"/>
        </w:rPr>
        <w:t>:</w:t>
      </w:r>
      <w:r w:rsidR="00433735" w:rsidRPr="00451CCD">
        <w:rPr>
          <w:rFonts w:asciiTheme="majorHAnsi" w:hAnsiTheme="majorHAnsi" w:cstheme="majorHAnsi"/>
          <w:i/>
          <w:sz w:val="28"/>
          <w:szCs w:val="28"/>
        </w:rPr>
        <w:t xml:space="preserve"> </w:t>
      </w:r>
    </w:p>
    <w:p w14:paraId="3CC726AC" w14:textId="7CAA1C12" w:rsidR="00604F7C" w:rsidRPr="00451CCD" w:rsidRDefault="000F3995" w:rsidP="00696D8B">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 xml:space="preserve">(1) </w:t>
      </w:r>
      <w:r w:rsidR="006827A2" w:rsidRPr="00451CCD">
        <w:rPr>
          <w:rFonts w:asciiTheme="majorHAnsi" w:hAnsiTheme="majorHAnsi" w:cstheme="majorHAnsi"/>
          <w:i/>
          <w:sz w:val="28"/>
          <w:szCs w:val="28"/>
        </w:rPr>
        <w:t>Kết quả tham gia</w:t>
      </w:r>
      <w:r w:rsidRPr="00451CCD">
        <w:rPr>
          <w:rFonts w:asciiTheme="majorHAnsi" w:hAnsiTheme="majorHAnsi" w:cstheme="majorHAnsi"/>
          <w:i/>
          <w:sz w:val="28"/>
          <w:szCs w:val="28"/>
        </w:rPr>
        <w:t xml:space="preserve"> hoạt động nghiên cứu khoa học</w:t>
      </w:r>
      <w:r w:rsidR="001615EC" w:rsidRPr="00451CCD">
        <w:rPr>
          <w:rFonts w:asciiTheme="majorHAnsi" w:hAnsiTheme="majorHAnsi" w:cstheme="majorHAnsi"/>
          <w:i/>
          <w:sz w:val="28"/>
          <w:szCs w:val="28"/>
        </w:rPr>
        <w:t xml:space="preserve"> </w:t>
      </w:r>
      <w:r w:rsidRPr="00451CCD">
        <w:rPr>
          <w:rFonts w:asciiTheme="majorHAnsi" w:hAnsiTheme="majorHAnsi" w:cstheme="majorHAnsi"/>
          <w:i/>
          <w:sz w:val="28"/>
          <w:szCs w:val="28"/>
        </w:rPr>
        <w:t>được hiểu là tham gia đề tài NCKH các cấp, tham gia viết bài đăng trên các tạp chí</w:t>
      </w:r>
      <w:r w:rsidR="00DD3161" w:rsidRPr="00451CCD">
        <w:rPr>
          <w:rFonts w:asciiTheme="majorHAnsi" w:hAnsiTheme="majorHAnsi" w:cstheme="majorHAnsi"/>
          <w:i/>
          <w:sz w:val="28"/>
          <w:szCs w:val="28"/>
        </w:rPr>
        <w:t>, kỷ yếu hội thả</w:t>
      </w:r>
      <w:r w:rsidR="00787D73" w:rsidRPr="00451CCD">
        <w:rPr>
          <w:rFonts w:asciiTheme="majorHAnsi" w:hAnsiTheme="majorHAnsi" w:cstheme="majorHAnsi"/>
          <w:i/>
          <w:sz w:val="28"/>
          <w:szCs w:val="28"/>
        </w:rPr>
        <w:t>o</w:t>
      </w:r>
      <w:r w:rsidR="001615EC" w:rsidRPr="00451CCD">
        <w:rPr>
          <w:rFonts w:asciiTheme="majorHAnsi" w:hAnsiTheme="majorHAnsi" w:cstheme="majorHAnsi"/>
          <w:i/>
          <w:sz w:val="28"/>
          <w:szCs w:val="28"/>
        </w:rPr>
        <w:t xml:space="preserve"> khoa học</w:t>
      </w:r>
      <w:r w:rsidR="00787D73" w:rsidRPr="00451CCD">
        <w:rPr>
          <w:rFonts w:asciiTheme="majorHAnsi" w:hAnsiTheme="majorHAnsi" w:cstheme="majorHAnsi"/>
          <w:i/>
          <w:sz w:val="28"/>
          <w:szCs w:val="28"/>
        </w:rPr>
        <w:t xml:space="preserve">; </w:t>
      </w:r>
      <w:r w:rsidR="00427A13" w:rsidRPr="00451CCD">
        <w:rPr>
          <w:rFonts w:asciiTheme="majorHAnsi" w:hAnsiTheme="majorHAnsi" w:cstheme="majorHAnsi"/>
          <w:i/>
          <w:sz w:val="28"/>
          <w:szCs w:val="28"/>
        </w:rPr>
        <w:t xml:space="preserve">tham gia </w:t>
      </w:r>
      <w:r w:rsidR="00787D73" w:rsidRPr="00451CCD">
        <w:rPr>
          <w:rFonts w:asciiTheme="majorHAnsi" w:hAnsiTheme="majorHAnsi" w:cstheme="majorHAnsi"/>
          <w:i/>
          <w:sz w:val="28"/>
          <w:szCs w:val="28"/>
        </w:rPr>
        <w:t xml:space="preserve">các </w:t>
      </w:r>
      <w:r w:rsidR="000632FA" w:rsidRPr="00C049A5">
        <w:rPr>
          <w:rFonts w:asciiTheme="majorHAnsi" w:hAnsiTheme="majorHAnsi" w:cstheme="majorHAnsi"/>
          <w:i/>
          <w:sz w:val="28"/>
          <w:szCs w:val="28"/>
        </w:rPr>
        <w:t>hội thảo khoa học của Khoa/Viện, Trường, các hoạt động</w:t>
      </w:r>
      <w:r w:rsidR="00427A13" w:rsidRPr="00451CCD">
        <w:rPr>
          <w:rFonts w:asciiTheme="majorHAnsi" w:hAnsiTheme="majorHAnsi" w:cstheme="majorHAnsi"/>
          <w:i/>
          <w:sz w:val="28"/>
          <w:szCs w:val="28"/>
        </w:rPr>
        <w:t xml:space="preserve"> </w:t>
      </w:r>
      <w:r w:rsidR="000632FA" w:rsidRPr="00C049A5">
        <w:rPr>
          <w:rFonts w:asciiTheme="majorHAnsi" w:hAnsiTheme="majorHAnsi" w:cstheme="majorHAnsi"/>
          <w:i/>
          <w:sz w:val="28"/>
          <w:szCs w:val="28"/>
        </w:rPr>
        <w:t>khoa học khác</w:t>
      </w:r>
      <w:r w:rsidR="00427A13" w:rsidRPr="00451CCD">
        <w:rPr>
          <w:rFonts w:asciiTheme="majorHAnsi" w:hAnsiTheme="majorHAnsi" w:cstheme="majorHAnsi"/>
          <w:i/>
          <w:sz w:val="28"/>
          <w:szCs w:val="28"/>
        </w:rPr>
        <w:t>,</w:t>
      </w:r>
      <w:r w:rsidR="002542CF" w:rsidRPr="00451CCD">
        <w:rPr>
          <w:rFonts w:asciiTheme="majorHAnsi" w:hAnsiTheme="majorHAnsi" w:cstheme="majorHAnsi"/>
          <w:i/>
          <w:sz w:val="28"/>
          <w:szCs w:val="28"/>
        </w:rPr>
        <w:t xml:space="preserve"> các cuộc thi chuyên môn, các hoạt động</w:t>
      </w:r>
      <w:r w:rsidR="00787D73" w:rsidRPr="00451CCD">
        <w:rPr>
          <w:rFonts w:asciiTheme="majorHAnsi" w:hAnsiTheme="majorHAnsi" w:cstheme="majorHAnsi"/>
          <w:i/>
          <w:sz w:val="28"/>
          <w:szCs w:val="28"/>
        </w:rPr>
        <w:t xml:space="preserve"> chuyên môn khác</w:t>
      </w:r>
      <w:r w:rsidR="001615EC" w:rsidRPr="00451CCD">
        <w:rPr>
          <w:rFonts w:asciiTheme="majorHAnsi" w:hAnsiTheme="majorHAnsi" w:cstheme="majorHAnsi"/>
          <w:i/>
          <w:sz w:val="28"/>
          <w:szCs w:val="28"/>
        </w:rPr>
        <w:t xml:space="preserve"> tại khoa</w:t>
      </w:r>
      <w:r w:rsidR="00C851A3" w:rsidRPr="00451CCD">
        <w:rPr>
          <w:rFonts w:asciiTheme="majorHAnsi" w:hAnsiTheme="majorHAnsi" w:cstheme="majorHAnsi"/>
          <w:i/>
          <w:sz w:val="28"/>
          <w:szCs w:val="28"/>
        </w:rPr>
        <w:t>, viện, trường và ngoài trường…</w:t>
      </w:r>
      <w:r w:rsidR="00787D73" w:rsidRPr="00451CCD">
        <w:rPr>
          <w:rFonts w:asciiTheme="majorHAnsi" w:hAnsiTheme="majorHAnsi" w:cstheme="majorHAnsi"/>
          <w:i/>
          <w:sz w:val="28"/>
          <w:szCs w:val="28"/>
        </w:rPr>
        <w:t xml:space="preserve"> theo thực tế kê khai củ</w:t>
      </w:r>
      <w:r w:rsidR="00E732E7" w:rsidRPr="00451CCD">
        <w:rPr>
          <w:rFonts w:asciiTheme="majorHAnsi" w:hAnsiTheme="majorHAnsi" w:cstheme="majorHAnsi"/>
          <w:i/>
          <w:sz w:val="28"/>
          <w:szCs w:val="28"/>
        </w:rPr>
        <w:t xml:space="preserve">a sinh viên và </w:t>
      </w:r>
      <w:r w:rsidR="00C851A3" w:rsidRPr="00451CCD">
        <w:rPr>
          <w:rFonts w:asciiTheme="majorHAnsi" w:hAnsiTheme="majorHAnsi" w:cstheme="majorHAnsi"/>
          <w:i/>
          <w:sz w:val="28"/>
          <w:szCs w:val="28"/>
        </w:rPr>
        <w:t xml:space="preserve">sự </w:t>
      </w:r>
      <w:r w:rsidR="00787D73" w:rsidRPr="00451CCD">
        <w:rPr>
          <w:rFonts w:asciiTheme="majorHAnsi" w:hAnsiTheme="majorHAnsi" w:cstheme="majorHAnsi"/>
          <w:i/>
          <w:sz w:val="28"/>
          <w:szCs w:val="28"/>
        </w:rPr>
        <w:t>thẩm định, đánh giá của lớ</w:t>
      </w:r>
      <w:r w:rsidR="00427A13" w:rsidRPr="00451CCD">
        <w:rPr>
          <w:rFonts w:asciiTheme="majorHAnsi" w:hAnsiTheme="majorHAnsi" w:cstheme="majorHAnsi"/>
          <w:i/>
          <w:sz w:val="28"/>
          <w:szCs w:val="28"/>
        </w:rPr>
        <w:t xml:space="preserve">p, </w:t>
      </w:r>
      <w:r w:rsidR="00787D73" w:rsidRPr="00451CCD">
        <w:rPr>
          <w:rFonts w:asciiTheme="majorHAnsi" w:hAnsiTheme="majorHAnsi" w:cstheme="majorHAnsi"/>
          <w:i/>
          <w:sz w:val="28"/>
          <w:szCs w:val="28"/>
        </w:rPr>
        <w:t xml:space="preserve">xác nhận của thầy cô CVHT, Hội đồng </w:t>
      </w:r>
      <w:r w:rsidR="00C851A3" w:rsidRPr="00451CCD">
        <w:rPr>
          <w:rFonts w:asciiTheme="majorHAnsi" w:hAnsiTheme="majorHAnsi" w:cstheme="majorHAnsi"/>
          <w:i/>
          <w:sz w:val="28"/>
          <w:szCs w:val="28"/>
        </w:rPr>
        <w:t xml:space="preserve">cấp </w:t>
      </w:r>
      <w:r w:rsidR="00787D73" w:rsidRPr="00451CCD">
        <w:rPr>
          <w:rFonts w:asciiTheme="majorHAnsi" w:hAnsiTheme="majorHAnsi" w:cstheme="majorHAnsi"/>
          <w:i/>
          <w:sz w:val="28"/>
          <w:szCs w:val="28"/>
        </w:rPr>
        <w:t>Khoa;</w:t>
      </w:r>
      <w:r w:rsidR="004A060F" w:rsidRPr="00451CCD">
        <w:rPr>
          <w:rFonts w:asciiTheme="majorHAnsi" w:hAnsiTheme="majorHAnsi" w:cstheme="majorHAnsi"/>
          <w:i/>
          <w:sz w:val="28"/>
          <w:szCs w:val="28"/>
        </w:rPr>
        <w:t xml:space="preserve"> </w:t>
      </w:r>
    </w:p>
    <w:p w14:paraId="4DCD9201" w14:textId="09A419BB" w:rsidR="00604F7C" w:rsidRPr="00451CCD" w:rsidRDefault="008368F8" w:rsidP="00696D8B">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lastRenderedPageBreak/>
        <w:t>(2</w:t>
      </w:r>
      <w:r w:rsidR="00312B72" w:rsidRPr="00451CCD">
        <w:rPr>
          <w:rFonts w:asciiTheme="majorHAnsi" w:hAnsiTheme="majorHAnsi" w:cstheme="majorHAnsi"/>
          <w:i/>
          <w:sz w:val="28"/>
          <w:szCs w:val="28"/>
        </w:rPr>
        <w:t xml:space="preserve">) </w:t>
      </w:r>
      <w:r w:rsidR="00DF4F1F" w:rsidRPr="00451CCD">
        <w:rPr>
          <w:rFonts w:asciiTheme="majorHAnsi" w:hAnsiTheme="majorHAnsi" w:cstheme="majorHAnsi"/>
          <w:i/>
          <w:sz w:val="28"/>
          <w:szCs w:val="28"/>
        </w:rPr>
        <w:t>Đ</w:t>
      </w:r>
      <w:r w:rsidR="00433735" w:rsidRPr="00451CCD">
        <w:rPr>
          <w:rFonts w:asciiTheme="majorHAnsi" w:hAnsiTheme="majorHAnsi" w:cstheme="majorHAnsi"/>
          <w:i/>
          <w:sz w:val="28"/>
          <w:szCs w:val="28"/>
        </w:rPr>
        <w:t xml:space="preserve">iểm trung bình chung học tập </w:t>
      </w:r>
      <w:r w:rsidR="00E53D24" w:rsidRPr="00451CCD">
        <w:rPr>
          <w:rFonts w:asciiTheme="majorHAnsi" w:hAnsiTheme="majorHAnsi" w:cstheme="majorHAnsi"/>
          <w:i/>
          <w:sz w:val="28"/>
          <w:szCs w:val="28"/>
        </w:rPr>
        <w:t>(</w:t>
      </w:r>
      <w:r w:rsidR="00DF4F1F" w:rsidRPr="00451CCD">
        <w:rPr>
          <w:rFonts w:asciiTheme="majorHAnsi" w:hAnsiTheme="majorHAnsi" w:cstheme="majorHAnsi"/>
          <w:i/>
          <w:sz w:val="28"/>
          <w:szCs w:val="28"/>
        </w:rPr>
        <w:t xml:space="preserve">xem </w:t>
      </w:r>
      <w:r w:rsidR="00433735" w:rsidRPr="00451CCD">
        <w:rPr>
          <w:rFonts w:asciiTheme="majorHAnsi" w:hAnsiTheme="majorHAnsi" w:cstheme="majorHAnsi"/>
          <w:i/>
          <w:sz w:val="28"/>
          <w:szCs w:val="28"/>
        </w:rPr>
        <w:t>trên hệ thống quản lý đào tạo của Nhà trường</w:t>
      </w:r>
      <w:r w:rsidR="00E53D24" w:rsidRPr="00451CCD">
        <w:rPr>
          <w:rFonts w:asciiTheme="majorHAnsi" w:hAnsiTheme="majorHAnsi" w:cstheme="majorHAnsi"/>
          <w:i/>
          <w:sz w:val="28"/>
          <w:szCs w:val="28"/>
        </w:rPr>
        <w:t>)</w:t>
      </w:r>
      <w:r w:rsidR="00520D5E" w:rsidRPr="00451CCD">
        <w:rPr>
          <w:rFonts w:asciiTheme="majorHAnsi" w:hAnsiTheme="majorHAnsi" w:cstheme="majorHAnsi"/>
          <w:i/>
          <w:sz w:val="28"/>
          <w:szCs w:val="28"/>
        </w:rPr>
        <w:t xml:space="preserve"> </w:t>
      </w:r>
      <w:r w:rsidR="00E53D24" w:rsidRPr="00451CCD">
        <w:rPr>
          <w:rFonts w:asciiTheme="majorHAnsi" w:hAnsiTheme="majorHAnsi" w:cstheme="majorHAnsi"/>
          <w:i/>
          <w:sz w:val="28"/>
          <w:szCs w:val="28"/>
        </w:rPr>
        <w:t xml:space="preserve">trong học kỳ </w:t>
      </w:r>
      <w:r w:rsidR="00315B08">
        <w:rPr>
          <w:rFonts w:asciiTheme="majorHAnsi" w:hAnsiTheme="majorHAnsi" w:cstheme="majorHAnsi"/>
          <w:i/>
          <w:sz w:val="28"/>
          <w:szCs w:val="28"/>
        </w:rPr>
        <w:t>I</w:t>
      </w:r>
      <w:r w:rsidR="00E53D24" w:rsidRPr="00451CCD">
        <w:rPr>
          <w:rFonts w:asciiTheme="majorHAnsi" w:hAnsiTheme="majorHAnsi" w:cstheme="majorHAnsi"/>
          <w:i/>
          <w:sz w:val="28"/>
          <w:szCs w:val="28"/>
        </w:rPr>
        <w:t>I năm họ</w:t>
      </w:r>
      <w:r w:rsidR="00DA418E">
        <w:rPr>
          <w:rFonts w:asciiTheme="majorHAnsi" w:hAnsiTheme="majorHAnsi" w:cstheme="majorHAnsi"/>
          <w:i/>
          <w:sz w:val="28"/>
          <w:szCs w:val="28"/>
        </w:rPr>
        <w:t>c 2020</w:t>
      </w:r>
      <w:r w:rsidR="0000243B">
        <w:rPr>
          <w:rFonts w:asciiTheme="majorHAnsi" w:hAnsiTheme="majorHAnsi" w:cstheme="majorHAnsi"/>
          <w:i/>
          <w:sz w:val="28"/>
          <w:szCs w:val="28"/>
        </w:rPr>
        <w:t>-2021</w:t>
      </w:r>
      <w:r w:rsidR="006C7DE0" w:rsidRPr="00451CCD">
        <w:rPr>
          <w:rFonts w:asciiTheme="majorHAnsi" w:hAnsiTheme="majorHAnsi" w:cstheme="majorHAnsi"/>
          <w:i/>
          <w:sz w:val="28"/>
          <w:szCs w:val="28"/>
        </w:rPr>
        <w:t xml:space="preserve">; </w:t>
      </w:r>
    </w:p>
    <w:p w14:paraId="33F5C0E5" w14:textId="777BC770" w:rsidR="0019227C" w:rsidRPr="00451CCD" w:rsidRDefault="006C7DE0" w:rsidP="00F96331">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w:t>
      </w:r>
      <w:r w:rsidR="008368F8" w:rsidRPr="00451CCD">
        <w:rPr>
          <w:rFonts w:asciiTheme="majorHAnsi" w:hAnsiTheme="majorHAnsi" w:cstheme="majorHAnsi"/>
          <w:i/>
          <w:sz w:val="28"/>
          <w:szCs w:val="28"/>
        </w:rPr>
        <w:t>3</w:t>
      </w:r>
      <w:r w:rsidRPr="00451CCD">
        <w:rPr>
          <w:rFonts w:asciiTheme="majorHAnsi" w:hAnsiTheme="majorHAnsi" w:cstheme="majorHAnsi"/>
          <w:i/>
          <w:sz w:val="28"/>
          <w:szCs w:val="28"/>
        </w:rPr>
        <w:t>) Kiểm tra</w:t>
      </w:r>
      <w:r w:rsidR="002B0C49" w:rsidRPr="00451CCD">
        <w:rPr>
          <w:rFonts w:asciiTheme="majorHAnsi" w:hAnsiTheme="majorHAnsi" w:cstheme="majorHAnsi"/>
          <w:i/>
          <w:sz w:val="28"/>
          <w:szCs w:val="28"/>
        </w:rPr>
        <w:t xml:space="preserve"> việc chấp hành </w:t>
      </w:r>
      <w:r w:rsidR="000E1C63" w:rsidRPr="00451CCD">
        <w:rPr>
          <w:rFonts w:asciiTheme="majorHAnsi" w:hAnsiTheme="majorHAnsi" w:cstheme="majorHAnsi"/>
          <w:i/>
          <w:sz w:val="28"/>
          <w:szCs w:val="28"/>
        </w:rPr>
        <w:t xml:space="preserve">của bản thân đối với </w:t>
      </w:r>
      <w:r w:rsidR="002B0C49" w:rsidRPr="00451CCD">
        <w:rPr>
          <w:rFonts w:asciiTheme="majorHAnsi" w:hAnsiTheme="majorHAnsi" w:cstheme="majorHAnsi"/>
          <w:i/>
          <w:sz w:val="28"/>
          <w:szCs w:val="28"/>
        </w:rPr>
        <w:t xml:space="preserve">các quy định của Nhà trường </w:t>
      </w:r>
      <w:r w:rsidR="000E1C63" w:rsidRPr="00451CCD">
        <w:rPr>
          <w:rFonts w:asciiTheme="majorHAnsi" w:hAnsiTheme="majorHAnsi" w:cstheme="majorHAnsi"/>
          <w:i/>
          <w:sz w:val="28"/>
          <w:szCs w:val="28"/>
        </w:rPr>
        <w:t>về công tác</w:t>
      </w:r>
      <w:r w:rsidR="002B0C49" w:rsidRPr="00451CCD">
        <w:rPr>
          <w:rFonts w:asciiTheme="majorHAnsi" w:hAnsiTheme="majorHAnsi" w:cstheme="majorHAnsi"/>
          <w:i/>
          <w:sz w:val="28"/>
          <w:szCs w:val="28"/>
        </w:rPr>
        <w:t xml:space="preserve"> sinh viên trong học kỳ</w:t>
      </w:r>
      <w:r w:rsidR="0000243B">
        <w:rPr>
          <w:rFonts w:asciiTheme="majorHAnsi" w:hAnsiTheme="majorHAnsi" w:cstheme="majorHAnsi"/>
          <w:i/>
          <w:sz w:val="28"/>
          <w:szCs w:val="28"/>
        </w:rPr>
        <w:t xml:space="preserve"> </w:t>
      </w:r>
      <w:r w:rsidR="007741D3" w:rsidRPr="00451CCD">
        <w:rPr>
          <w:rFonts w:asciiTheme="majorHAnsi" w:hAnsiTheme="majorHAnsi" w:cstheme="majorHAnsi"/>
          <w:i/>
          <w:sz w:val="28"/>
          <w:szCs w:val="28"/>
        </w:rPr>
        <w:t>I</w:t>
      </w:r>
      <w:r w:rsidR="00315B08">
        <w:rPr>
          <w:rFonts w:asciiTheme="majorHAnsi" w:hAnsiTheme="majorHAnsi" w:cstheme="majorHAnsi"/>
          <w:i/>
          <w:sz w:val="28"/>
          <w:szCs w:val="28"/>
        </w:rPr>
        <w:t>I</w:t>
      </w:r>
      <w:r w:rsidR="002B0C49" w:rsidRPr="00451CCD">
        <w:rPr>
          <w:rFonts w:asciiTheme="majorHAnsi" w:hAnsiTheme="majorHAnsi" w:cstheme="majorHAnsi"/>
          <w:i/>
          <w:sz w:val="28"/>
          <w:szCs w:val="28"/>
        </w:rPr>
        <w:t xml:space="preserve"> năm họ</w:t>
      </w:r>
      <w:r w:rsidR="0000243B">
        <w:rPr>
          <w:rFonts w:asciiTheme="majorHAnsi" w:hAnsiTheme="majorHAnsi" w:cstheme="majorHAnsi"/>
          <w:i/>
          <w:sz w:val="28"/>
          <w:szCs w:val="28"/>
        </w:rPr>
        <w:t>c 2020-2021</w:t>
      </w:r>
      <w:r w:rsidR="00323BF2" w:rsidRPr="00451CCD">
        <w:rPr>
          <w:rFonts w:asciiTheme="majorHAnsi" w:hAnsiTheme="majorHAnsi" w:cstheme="majorHAnsi"/>
          <w:i/>
          <w:sz w:val="28"/>
          <w:szCs w:val="28"/>
        </w:rPr>
        <w:t>;</w:t>
      </w:r>
    </w:p>
    <w:p w14:paraId="688E0CF6" w14:textId="49985819" w:rsidR="00C12DC2" w:rsidRDefault="00DD3161" w:rsidP="00EF1CEE">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 xml:space="preserve">(4) </w:t>
      </w:r>
      <w:r w:rsidR="004B5378" w:rsidRPr="00451CCD">
        <w:rPr>
          <w:rFonts w:asciiTheme="majorHAnsi" w:hAnsiTheme="majorHAnsi" w:cstheme="majorHAnsi"/>
          <w:i/>
          <w:sz w:val="28"/>
          <w:szCs w:val="28"/>
        </w:rPr>
        <w:t>K</w:t>
      </w:r>
      <w:r w:rsidR="004E2979" w:rsidRPr="00451CCD">
        <w:rPr>
          <w:rFonts w:asciiTheme="majorHAnsi" w:hAnsiTheme="majorHAnsi" w:cstheme="majorHAnsi"/>
          <w:i/>
          <w:sz w:val="28"/>
          <w:szCs w:val="28"/>
        </w:rPr>
        <w:t>ết quả tham gia</w:t>
      </w:r>
      <w:r w:rsidRPr="00451CCD">
        <w:rPr>
          <w:rFonts w:asciiTheme="majorHAnsi" w:hAnsiTheme="majorHAnsi" w:cstheme="majorHAnsi"/>
          <w:i/>
          <w:sz w:val="28"/>
          <w:szCs w:val="28"/>
        </w:rPr>
        <w:t xml:space="preserve"> hoạt động Đoàn-Hội </w:t>
      </w:r>
      <w:r w:rsidR="004E2979" w:rsidRPr="00451CCD">
        <w:rPr>
          <w:rFonts w:asciiTheme="majorHAnsi" w:hAnsiTheme="majorHAnsi" w:cstheme="majorHAnsi"/>
          <w:i/>
          <w:sz w:val="28"/>
          <w:szCs w:val="28"/>
        </w:rPr>
        <w:t xml:space="preserve">dựa trên điểm đánh giá hoạt động Đoàn </w:t>
      </w:r>
      <w:r w:rsidR="006D6826" w:rsidRPr="00451CCD">
        <w:rPr>
          <w:rFonts w:asciiTheme="majorHAnsi" w:hAnsiTheme="majorHAnsi" w:cstheme="majorHAnsi"/>
          <w:i/>
          <w:sz w:val="28"/>
          <w:szCs w:val="28"/>
        </w:rPr>
        <w:t>theo quy định và hướng dẫn của Đoàn Trường</w:t>
      </w:r>
      <w:r w:rsidRPr="00451CCD">
        <w:rPr>
          <w:rFonts w:asciiTheme="majorHAnsi" w:hAnsiTheme="majorHAnsi" w:cstheme="majorHAnsi"/>
          <w:i/>
          <w:sz w:val="28"/>
          <w:szCs w:val="28"/>
        </w:rPr>
        <w:t>.</w:t>
      </w:r>
    </w:p>
    <w:p w14:paraId="74788D3F" w14:textId="12C94249" w:rsidR="00036FE0" w:rsidRPr="00DD1CA9" w:rsidRDefault="00036FE0" w:rsidP="00DD1CA9">
      <w:pPr>
        <w:tabs>
          <w:tab w:val="left" w:pos="567"/>
        </w:tabs>
        <w:spacing w:after="40" w:line="264" w:lineRule="auto"/>
        <w:jc w:val="both"/>
        <w:rPr>
          <w:rFonts w:asciiTheme="majorHAnsi" w:hAnsiTheme="majorHAnsi" w:cstheme="majorHAnsi"/>
          <w:sz w:val="28"/>
          <w:szCs w:val="28"/>
          <w:lang w:val="en-US"/>
        </w:rPr>
      </w:pPr>
      <w:r>
        <w:rPr>
          <w:rFonts w:asciiTheme="majorHAnsi" w:hAnsiTheme="majorHAnsi" w:cstheme="majorHAnsi"/>
          <w:b/>
          <w:bCs/>
          <w:i/>
          <w:iCs/>
          <w:spacing w:val="-2"/>
          <w:sz w:val="28"/>
          <w:szCs w:val="28"/>
          <w:lang w:val="en-US"/>
        </w:rPr>
        <w:tab/>
      </w:r>
      <w:proofErr w:type="spellStart"/>
      <w:r w:rsidRPr="00036FE0">
        <w:rPr>
          <w:rFonts w:asciiTheme="majorHAnsi" w:hAnsiTheme="majorHAnsi" w:cstheme="majorHAnsi"/>
          <w:b/>
          <w:bCs/>
          <w:i/>
          <w:iCs/>
          <w:spacing w:val="-2"/>
          <w:sz w:val="28"/>
          <w:szCs w:val="28"/>
          <w:u w:val="single"/>
          <w:lang w:val="en-US"/>
        </w:rPr>
        <w:t>Lưu</w:t>
      </w:r>
      <w:proofErr w:type="spellEnd"/>
      <w:r w:rsidRPr="00036FE0">
        <w:rPr>
          <w:rFonts w:asciiTheme="majorHAnsi" w:hAnsiTheme="majorHAnsi" w:cstheme="majorHAnsi"/>
          <w:b/>
          <w:bCs/>
          <w:i/>
          <w:iCs/>
          <w:spacing w:val="-2"/>
          <w:sz w:val="28"/>
          <w:szCs w:val="28"/>
          <w:u w:val="single"/>
          <w:lang w:val="en-US"/>
        </w:rPr>
        <w:t xml:space="preserve"> ý</w:t>
      </w:r>
      <w:r>
        <w:rPr>
          <w:rFonts w:asciiTheme="majorHAnsi" w:hAnsiTheme="majorHAnsi" w:cstheme="majorHAnsi"/>
          <w:spacing w:val="-2"/>
          <w:sz w:val="28"/>
          <w:szCs w:val="28"/>
          <w:lang w:val="en-US"/>
        </w:rPr>
        <w:t xml:space="preserve">: </w:t>
      </w:r>
      <w:proofErr w:type="spellStart"/>
      <w:r>
        <w:rPr>
          <w:rFonts w:asciiTheme="majorHAnsi" w:hAnsiTheme="majorHAnsi" w:cstheme="majorHAnsi"/>
          <w:spacing w:val="-2"/>
          <w:sz w:val="28"/>
          <w:szCs w:val="28"/>
          <w:lang w:val="en-US"/>
        </w:rPr>
        <w:t>Trường</w:t>
      </w:r>
      <w:proofErr w:type="spellEnd"/>
      <w:r>
        <w:rPr>
          <w:rFonts w:asciiTheme="majorHAnsi" w:hAnsiTheme="majorHAnsi" w:cstheme="majorHAnsi"/>
          <w:spacing w:val="-2"/>
          <w:sz w:val="28"/>
          <w:szCs w:val="28"/>
          <w:lang w:val="en-US"/>
        </w:rPr>
        <w:t xml:space="preserve"> </w:t>
      </w:r>
      <w:proofErr w:type="spellStart"/>
      <w:r>
        <w:rPr>
          <w:rFonts w:asciiTheme="majorHAnsi" w:hAnsiTheme="majorHAnsi" w:cstheme="majorHAnsi"/>
          <w:spacing w:val="-2"/>
          <w:sz w:val="28"/>
          <w:szCs w:val="28"/>
          <w:lang w:val="en-US"/>
        </w:rPr>
        <w:t>hợp</w:t>
      </w:r>
      <w:proofErr w:type="spellEnd"/>
      <w:r>
        <w:rPr>
          <w:rFonts w:asciiTheme="majorHAnsi" w:hAnsiTheme="majorHAnsi" w:cstheme="majorHAnsi"/>
          <w:spacing w:val="-2"/>
          <w:sz w:val="28"/>
          <w:szCs w:val="28"/>
          <w:lang w:val="en-US"/>
        </w:rPr>
        <w:t xml:space="preserve"> </w:t>
      </w:r>
      <w:proofErr w:type="spellStart"/>
      <w:r>
        <w:rPr>
          <w:rFonts w:asciiTheme="majorHAnsi" w:hAnsiTheme="majorHAnsi" w:cstheme="majorHAnsi"/>
          <w:sz w:val="28"/>
          <w:szCs w:val="28"/>
          <w:lang w:val="en-US"/>
        </w:rPr>
        <w:t>s</w:t>
      </w:r>
      <w:r w:rsidRPr="00317DF9">
        <w:rPr>
          <w:rFonts w:asciiTheme="majorHAnsi" w:hAnsiTheme="majorHAnsi" w:cstheme="majorHAnsi"/>
          <w:sz w:val="28"/>
          <w:szCs w:val="28"/>
          <w:lang w:val="en-US"/>
        </w:rPr>
        <w:t>inh</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viên</w:t>
      </w:r>
      <w:proofErr w:type="spellEnd"/>
      <w:r w:rsidRPr="00317DF9">
        <w:rPr>
          <w:rFonts w:asciiTheme="majorHAnsi" w:hAnsiTheme="majorHAnsi" w:cstheme="majorHAnsi"/>
          <w:sz w:val="28"/>
          <w:szCs w:val="28"/>
          <w:lang w:val="en-US"/>
        </w:rPr>
        <w:t xml:space="preserve"> </w:t>
      </w:r>
      <w:proofErr w:type="spellStart"/>
      <w:r w:rsidRPr="0076483A">
        <w:rPr>
          <w:rFonts w:asciiTheme="majorHAnsi" w:hAnsiTheme="majorHAnsi" w:cstheme="majorHAnsi"/>
          <w:bCs/>
          <w:iCs/>
          <w:sz w:val="28"/>
          <w:szCs w:val="28"/>
          <w:lang w:val="en-US"/>
        </w:rPr>
        <w:t>đăng</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ký</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hoãn</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thi</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tất</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cả</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các</w:t>
      </w:r>
      <w:proofErr w:type="spellEnd"/>
      <w:r w:rsidRPr="0076483A">
        <w:rPr>
          <w:rFonts w:asciiTheme="majorHAnsi" w:hAnsiTheme="majorHAnsi" w:cstheme="majorHAnsi"/>
          <w:bCs/>
          <w:iCs/>
          <w:sz w:val="28"/>
          <w:szCs w:val="28"/>
          <w:lang w:val="en-US"/>
        </w:rPr>
        <w:t xml:space="preserve"> </w:t>
      </w:r>
      <w:proofErr w:type="spellStart"/>
      <w:r w:rsidRPr="0076483A">
        <w:rPr>
          <w:rFonts w:asciiTheme="majorHAnsi" w:hAnsiTheme="majorHAnsi" w:cstheme="majorHAnsi"/>
          <w:bCs/>
          <w:iCs/>
          <w:sz w:val="28"/>
          <w:szCs w:val="28"/>
          <w:lang w:val="en-US"/>
        </w:rPr>
        <w:t>môn</w:t>
      </w:r>
      <w:proofErr w:type="spellEnd"/>
      <w:r w:rsidRPr="00317DF9">
        <w:rPr>
          <w:rFonts w:asciiTheme="majorHAnsi" w:hAnsiTheme="majorHAnsi" w:cstheme="majorHAnsi"/>
          <w:sz w:val="28"/>
          <w:szCs w:val="28"/>
          <w:lang w:val="en-US"/>
        </w:rPr>
        <w:t xml:space="preserve"> </w:t>
      </w:r>
      <w:proofErr w:type="spellStart"/>
      <w:r w:rsidR="002F70E2">
        <w:rPr>
          <w:rFonts w:asciiTheme="majorHAnsi" w:hAnsiTheme="majorHAnsi" w:cstheme="majorHAnsi"/>
          <w:sz w:val="28"/>
          <w:szCs w:val="28"/>
          <w:lang w:val="en-US"/>
        </w:rPr>
        <w:t>sẽ</w:t>
      </w:r>
      <w:proofErr w:type="spellEnd"/>
      <w:r w:rsidR="002F70E2">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không</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tham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gia</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đánh</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giá</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kết</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quả</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rèn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luyện</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kỳ</w:t>
      </w:r>
      <w:proofErr w:type="spellEnd"/>
      <w:r>
        <w:rPr>
          <w:rFonts w:asciiTheme="majorHAnsi" w:hAnsiTheme="majorHAnsi" w:cstheme="majorHAnsi"/>
          <w:sz w:val="28"/>
          <w:szCs w:val="28"/>
          <w:lang w:val="en-US"/>
        </w:rPr>
        <w:t xml:space="preserve"> II </w:t>
      </w:r>
      <w:proofErr w:type="spellStart"/>
      <w:r>
        <w:rPr>
          <w:rFonts w:asciiTheme="majorHAnsi" w:hAnsiTheme="majorHAnsi" w:cstheme="majorHAnsi"/>
          <w:sz w:val="28"/>
          <w:szCs w:val="28"/>
          <w:lang w:val="en-US"/>
        </w:rPr>
        <w:t>năm</w:t>
      </w:r>
      <w:proofErr w:type="spellEnd"/>
      <w:r>
        <w:rPr>
          <w:rFonts w:asciiTheme="majorHAnsi" w:hAnsiTheme="majorHAnsi" w:cstheme="majorHAnsi"/>
          <w:sz w:val="28"/>
          <w:szCs w:val="28"/>
          <w:lang w:val="en-US"/>
        </w:rPr>
        <w:t xml:space="preserve"> </w:t>
      </w:r>
      <w:proofErr w:type="spellStart"/>
      <w:r>
        <w:rPr>
          <w:rFonts w:asciiTheme="majorHAnsi" w:hAnsiTheme="majorHAnsi" w:cstheme="majorHAnsi"/>
          <w:sz w:val="28"/>
          <w:szCs w:val="28"/>
          <w:lang w:val="en-US"/>
        </w:rPr>
        <w:t>học</w:t>
      </w:r>
      <w:proofErr w:type="spellEnd"/>
      <w:r>
        <w:rPr>
          <w:rFonts w:asciiTheme="majorHAnsi" w:hAnsiTheme="majorHAnsi" w:cstheme="majorHAnsi"/>
          <w:sz w:val="28"/>
          <w:szCs w:val="28"/>
          <w:lang w:val="en-US"/>
        </w:rPr>
        <w:t xml:space="preserve"> 2020-2021</w:t>
      </w:r>
      <w:r w:rsidRPr="00317DF9">
        <w:rPr>
          <w:rFonts w:asciiTheme="majorHAnsi" w:hAnsiTheme="majorHAnsi" w:cstheme="majorHAnsi"/>
          <w:sz w:val="28"/>
          <w:szCs w:val="28"/>
          <w:lang w:val="en-US"/>
        </w:rPr>
        <w:t>.</w:t>
      </w:r>
      <w:r>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Nhà</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trường</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chỉ</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tiến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hành</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đánh</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giá</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kết</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quả</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rèn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luyện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học</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kỳ</w:t>
      </w:r>
      <w:proofErr w:type="spellEnd"/>
      <w:r w:rsidRPr="00317DF9">
        <w:rPr>
          <w:rFonts w:asciiTheme="majorHAnsi" w:hAnsiTheme="majorHAnsi" w:cstheme="majorHAnsi"/>
          <w:sz w:val="28"/>
          <w:szCs w:val="28"/>
          <w:lang w:val="en-US"/>
        </w:rPr>
        <w:t xml:space="preserve"> II </w:t>
      </w:r>
      <w:proofErr w:type="spellStart"/>
      <w:r w:rsidRPr="00317DF9">
        <w:rPr>
          <w:rFonts w:asciiTheme="majorHAnsi" w:hAnsiTheme="majorHAnsi" w:cstheme="majorHAnsi"/>
          <w:sz w:val="28"/>
          <w:szCs w:val="28"/>
          <w:lang w:val="en-US"/>
        </w:rPr>
        <w:t>năm</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học</w:t>
      </w:r>
      <w:proofErr w:type="spellEnd"/>
      <w:r w:rsidRPr="00317DF9">
        <w:rPr>
          <w:rFonts w:asciiTheme="majorHAnsi" w:hAnsiTheme="majorHAnsi" w:cstheme="majorHAnsi"/>
          <w:sz w:val="28"/>
          <w:szCs w:val="28"/>
          <w:lang w:val="en-US"/>
        </w:rPr>
        <w:t xml:space="preserve"> 2020-2021 </w:t>
      </w:r>
      <w:proofErr w:type="spellStart"/>
      <w:r w:rsidRPr="00317DF9">
        <w:rPr>
          <w:rFonts w:asciiTheme="majorHAnsi" w:hAnsiTheme="majorHAnsi" w:cstheme="majorHAnsi"/>
          <w:sz w:val="28"/>
          <w:szCs w:val="28"/>
          <w:lang w:val="en-US"/>
        </w:rPr>
        <w:t>khi</w:t>
      </w:r>
      <w:proofErr w:type="spellEnd"/>
      <w:r w:rsidR="002F70E2">
        <w:rPr>
          <w:rFonts w:asciiTheme="majorHAnsi" w:hAnsiTheme="majorHAnsi" w:cstheme="majorHAnsi"/>
          <w:sz w:val="28"/>
          <w:szCs w:val="28"/>
          <w:lang w:val="en-US"/>
        </w:rPr>
        <w:t xml:space="preserve"> </w:t>
      </w:r>
      <w:proofErr w:type="spellStart"/>
      <w:r w:rsidR="002F70E2">
        <w:rPr>
          <w:rFonts w:asciiTheme="majorHAnsi" w:hAnsiTheme="majorHAnsi" w:cstheme="majorHAnsi"/>
          <w:sz w:val="28"/>
          <w:szCs w:val="28"/>
          <w:lang w:val="en-US"/>
        </w:rPr>
        <w:t>sinh</w:t>
      </w:r>
      <w:proofErr w:type="spellEnd"/>
      <w:r w:rsidR="002F70E2">
        <w:rPr>
          <w:rFonts w:asciiTheme="majorHAnsi" w:hAnsiTheme="majorHAnsi" w:cstheme="majorHAnsi"/>
          <w:sz w:val="28"/>
          <w:szCs w:val="28"/>
          <w:lang w:val="en-US"/>
        </w:rPr>
        <w:t xml:space="preserve"> </w:t>
      </w:r>
      <w:proofErr w:type="spellStart"/>
      <w:r w:rsidR="002F70E2">
        <w:rPr>
          <w:rFonts w:asciiTheme="majorHAnsi" w:hAnsiTheme="majorHAnsi" w:cstheme="majorHAnsi"/>
          <w:sz w:val="28"/>
          <w:szCs w:val="28"/>
          <w:lang w:val="en-US"/>
        </w:rPr>
        <w:t>viên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hoàn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thành</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các</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môn</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thi</w:t>
      </w:r>
      <w:proofErr w:type="spellEnd"/>
      <w:r w:rsidRPr="00317DF9">
        <w:rPr>
          <w:rFonts w:asciiTheme="majorHAnsi" w:hAnsiTheme="majorHAnsi" w:cstheme="majorHAnsi"/>
          <w:sz w:val="28"/>
          <w:szCs w:val="28"/>
          <w:lang w:val="en-US"/>
        </w:rPr>
        <w:t xml:space="preserve"> </w:t>
      </w:r>
      <w:proofErr w:type="spellStart"/>
      <w:r w:rsidR="002F70E2">
        <w:rPr>
          <w:rFonts w:asciiTheme="majorHAnsi" w:hAnsiTheme="majorHAnsi" w:cstheme="majorHAnsi"/>
          <w:sz w:val="28"/>
          <w:szCs w:val="28"/>
          <w:lang w:val="en-US"/>
        </w:rPr>
        <w:t>của</w:t>
      </w:r>
      <w:proofErr w:type="spellEnd"/>
      <w:r w:rsidR="002F70E2">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học</w:t>
      </w:r>
      <w:proofErr w:type="spellEnd"/>
      <w:r w:rsidRPr="00317DF9">
        <w:rPr>
          <w:rFonts w:asciiTheme="majorHAnsi" w:hAnsiTheme="majorHAnsi" w:cstheme="majorHAnsi"/>
          <w:sz w:val="28"/>
          <w:szCs w:val="28"/>
          <w:lang w:val="en-US"/>
        </w:rPr>
        <w:t xml:space="preserve"> </w:t>
      </w:r>
      <w:proofErr w:type="spellStart"/>
      <w:r w:rsidRPr="00317DF9">
        <w:rPr>
          <w:rFonts w:asciiTheme="majorHAnsi" w:hAnsiTheme="majorHAnsi" w:cstheme="majorHAnsi"/>
          <w:sz w:val="28"/>
          <w:szCs w:val="28"/>
          <w:lang w:val="en-US"/>
        </w:rPr>
        <w:t>kỳ</w:t>
      </w:r>
      <w:proofErr w:type="spellEnd"/>
      <w:r w:rsidRPr="00317DF9">
        <w:rPr>
          <w:rFonts w:asciiTheme="majorHAnsi" w:hAnsiTheme="majorHAnsi" w:cstheme="majorHAnsi"/>
          <w:sz w:val="28"/>
          <w:szCs w:val="28"/>
          <w:lang w:val="en-US"/>
        </w:rPr>
        <w:t>.</w:t>
      </w:r>
    </w:p>
    <w:p w14:paraId="59E26D56" w14:textId="0858686E" w:rsidR="00857554" w:rsidRPr="00451CCD" w:rsidRDefault="00857554" w:rsidP="00857554">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2.2. Đánh giá điểm rèn luyện cấp Lớp</w:t>
      </w:r>
      <w:r w:rsidR="00277BD2" w:rsidRPr="00451CCD">
        <w:rPr>
          <w:rFonts w:asciiTheme="majorHAnsi" w:hAnsiTheme="majorHAnsi" w:cstheme="majorHAnsi"/>
          <w:b/>
          <w:sz w:val="28"/>
          <w:szCs w:val="28"/>
        </w:rPr>
        <w:t xml:space="preserve"> </w:t>
      </w:r>
    </w:p>
    <w:p w14:paraId="431DB06B" w14:textId="7E3F2061" w:rsidR="00277BD2" w:rsidRPr="00451CCD" w:rsidRDefault="00B80649"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277BD2" w:rsidRPr="00451CCD">
        <w:rPr>
          <w:rFonts w:asciiTheme="majorHAnsi" w:hAnsiTheme="majorHAnsi" w:cstheme="majorHAnsi"/>
          <w:sz w:val="28"/>
          <w:szCs w:val="28"/>
        </w:rPr>
        <w:t>Họ</w:t>
      </w:r>
      <w:r w:rsidR="009F6E32" w:rsidRPr="00451CCD">
        <w:rPr>
          <w:rFonts w:asciiTheme="majorHAnsi" w:hAnsiTheme="majorHAnsi" w:cstheme="majorHAnsi"/>
          <w:sz w:val="28"/>
          <w:szCs w:val="28"/>
        </w:rPr>
        <w:t>p</w:t>
      </w:r>
      <w:r w:rsidR="00277BD2" w:rsidRPr="00451CCD">
        <w:rPr>
          <w:rFonts w:asciiTheme="majorHAnsi" w:hAnsiTheme="majorHAnsi" w:cstheme="majorHAnsi"/>
          <w:sz w:val="28"/>
          <w:szCs w:val="28"/>
        </w:rPr>
        <w:t xml:space="preserve"> lớp</w:t>
      </w:r>
      <w:r w:rsidR="00D258EC" w:rsidRPr="00451CCD">
        <w:rPr>
          <w:rFonts w:asciiTheme="majorHAnsi" w:hAnsiTheme="majorHAnsi" w:cstheme="majorHAnsi"/>
          <w:sz w:val="28"/>
          <w:szCs w:val="28"/>
        </w:rPr>
        <w:t xml:space="preserve"> đánh giá </w:t>
      </w:r>
      <w:r w:rsidR="00306272">
        <w:rPr>
          <w:rFonts w:asciiTheme="majorHAnsi" w:hAnsiTheme="majorHAnsi" w:cstheme="majorHAnsi"/>
          <w:sz w:val="28"/>
          <w:szCs w:val="28"/>
        </w:rPr>
        <w:t>ĐRL</w:t>
      </w:r>
      <w:r w:rsidR="00277BD2" w:rsidRPr="00451CCD">
        <w:rPr>
          <w:rFonts w:asciiTheme="majorHAnsi" w:hAnsiTheme="majorHAnsi" w:cstheme="majorHAnsi"/>
          <w:sz w:val="28"/>
          <w:szCs w:val="28"/>
        </w:rPr>
        <w:t xml:space="preserve"> với sự tham gia của </w:t>
      </w:r>
      <w:r w:rsidR="00D258EC" w:rsidRPr="00451CCD">
        <w:rPr>
          <w:rFonts w:asciiTheme="majorHAnsi" w:hAnsiTheme="majorHAnsi" w:cstheme="majorHAnsi"/>
          <w:sz w:val="28"/>
          <w:szCs w:val="28"/>
        </w:rPr>
        <w:t>CVHT</w:t>
      </w:r>
      <w:r w:rsidR="00277BD2" w:rsidRPr="00451CCD">
        <w:rPr>
          <w:rFonts w:asciiTheme="majorHAnsi" w:hAnsiTheme="majorHAnsi" w:cstheme="majorHAnsi"/>
          <w:sz w:val="28"/>
          <w:szCs w:val="28"/>
        </w:rPr>
        <w:t xml:space="preserve"> để đánh giá </w:t>
      </w:r>
      <w:r w:rsidR="00306272">
        <w:rPr>
          <w:rFonts w:asciiTheme="majorHAnsi" w:hAnsiTheme="majorHAnsi" w:cstheme="majorHAnsi"/>
          <w:sz w:val="28"/>
          <w:szCs w:val="28"/>
        </w:rPr>
        <w:t>ĐRL</w:t>
      </w:r>
      <w:r w:rsidR="006F66D6" w:rsidRPr="00451CCD">
        <w:rPr>
          <w:rFonts w:asciiTheme="majorHAnsi" w:hAnsiTheme="majorHAnsi" w:cstheme="majorHAnsi"/>
          <w:sz w:val="28"/>
          <w:szCs w:val="28"/>
        </w:rPr>
        <w:t xml:space="preserve"> </w:t>
      </w:r>
      <w:r w:rsidR="00277BD2" w:rsidRPr="00451CCD">
        <w:rPr>
          <w:rFonts w:asciiTheme="majorHAnsi" w:hAnsiTheme="majorHAnsi" w:cstheme="majorHAnsi"/>
          <w:sz w:val="28"/>
          <w:szCs w:val="28"/>
        </w:rPr>
        <w:t>của từng sinh viên trên cơ sở điểm tự đánh giá của sinh viên</w:t>
      </w:r>
      <w:r w:rsidR="005E206F" w:rsidRPr="00451CCD">
        <w:rPr>
          <w:rFonts w:asciiTheme="majorHAnsi" w:hAnsiTheme="majorHAnsi" w:cstheme="majorHAnsi"/>
          <w:sz w:val="28"/>
          <w:szCs w:val="28"/>
        </w:rPr>
        <w:t xml:space="preserve">. </w:t>
      </w:r>
    </w:p>
    <w:p w14:paraId="3D1F309E" w14:textId="771379C0" w:rsidR="00F67268" w:rsidRPr="00451CCD" w:rsidRDefault="004B5B36" w:rsidP="0015044D">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b/>
          <w:bCs/>
          <w:i/>
          <w:iCs/>
          <w:sz w:val="28"/>
          <w:szCs w:val="28"/>
          <w:u w:val="single"/>
        </w:rPr>
        <w:t>Yêu cầu:</w:t>
      </w:r>
      <w:r w:rsidRPr="00451CCD">
        <w:rPr>
          <w:rFonts w:asciiTheme="majorHAnsi" w:hAnsiTheme="majorHAnsi" w:cstheme="majorHAnsi"/>
          <w:sz w:val="28"/>
          <w:szCs w:val="28"/>
        </w:rPr>
        <w:t xml:space="preserve"> </w:t>
      </w:r>
      <w:r w:rsidR="00BD3D3D" w:rsidRPr="00451CCD">
        <w:rPr>
          <w:rFonts w:asciiTheme="majorHAnsi" w:hAnsiTheme="majorHAnsi" w:cstheme="majorHAnsi"/>
          <w:i/>
          <w:iCs/>
          <w:sz w:val="28"/>
          <w:szCs w:val="28"/>
        </w:rPr>
        <w:t>C</w:t>
      </w:r>
      <w:r w:rsidR="0054198D" w:rsidRPr="00451CCD">
        <w:rPr>
          <w:rFonts w:asciiTheme="majorHAnsi" w:hAnsiTheme="majorHAnsi" w:cstheme="majorHAnsi"/>
          <w:i/>
          <w:iCs/>
          <w:sz w:val="28"/>
          <w:szCs w:val="28"/>
        </w:rPr>
        <w:t>ần c</w:t>
      </w:r>
      <w:r w:rsidR="00446C99" w:rsidRPr="00451CCD">
        <w:rPr>
          <w:rFonts w:asciiTheme="majorHAnsi" w:hAnsiTheme="majorHAnsi" w:cstheme="majorHAnsi"/>
          <w:i/>
          <w:iCs/>
          <w:sz w:val="28"/>
          <w:szCs w:val="28"/>
        </w:rPr>
        <w:t xml:space="preserve">ó sự tham gia của </w:t>
      </w:r>
      <w:r w:rsidR="00F17936" w:rsidRPr="00451CCD">
        <w:rPr>
          <w:rFonts w:asciiTheme="majorHAnsi" w:hAnsiTheme="majorHAnsi" w:cstheme="majorHAnsi"/>
          <w:i/>
          <w:iCs/>
          <w:sz w:val="28"/>
          <w:szCs w:val="28"/>
        </w:rPr>
        <w:t>CVHT</w:t>
      </w:r>
      <w:r w:rsidR="00655F68" w:rsidRPr="00451CCD">
        <w:rPr>
          <w:rFonts w:asciiTheme="majorHAnsi" w:hAnsiTheme="majorHAnsi" w:cstheme="majorHAnsi"/>
          <w:i/>
          <w:iCs/>
          <w:sz w:val="28"/>
          <w:szCs w:val="28"/>
        </w:rPr>
        <w:t>, Ban cán sự lớp</w:t>
      </w:r>
      <w:r w:rsidR="00446C99" w:rsidRPr="00451CCD">
        <w:rPr>
          <w:rFonts w:asciiTheme="majorHAnsi" w:hAnsiTheme="majorHAnsi" w:cstheme="majorHAnsi"/>
          <w:i/>
          <w:iCs/>
          <w:sz w:val="28"/>
          <w:szCs w:val="28"/>
        </w:rPr>
        <w:t xml:space="preserve"> </w:t>
      </w:r>
      <w:r w:rsidR="00655F68" w:rsidRPr="00451CCD">
        <w:rPr>
          <w:rFonts w:asciiTheme="majorHAnsi" w:hAnsiTheme="majorHAnsi" w:cstheme="majorHAnsi"/>
          <w:i/>
          <w:iCs/>
          <w:sz w:val="28"/>
          <w:szCs w:val="28"/>
        </w:rPr>
        <w:t>với</w:t>
      </w:r>
      <w:r w:rsidR="00446C99" w:rsidRPr="00451CCD">
        <w:rPr>
          <w:rFonts w:asciiTheme="majorHAnsi" w:hAnsiTheme="majorHAnsi" w:cstheme="majorHAnsi"/>
          <w:i/>
          <w:iCs/>
          <w:sz w:val="28"/>
          <w:szCs w:val="28"/>
        </w:rPr>
        <w:t xml:space="preserve"> </w:t>
      </w:r>
      <w:r w:rsidR="007F6C53" w:rsidRPr="00451CCD">
        <w:rPr>
          <w:rFonts w:asciiTheme="majorHAnsi" w:hAnsiTheme="majorHAnsi" w:cstheme="majorHAnsi"/>
          <w:i/>
          <w:iCs/>
          <w:sz w:val="28"/>
          <w:szCs w:val="28"/>
        </w:rPr>
        <w:t>tối thiểu 2/3 tổng số sinh viên của lớp tham dự</w:t>
      </w:r>
      <w:r w:rsidR="007F6C53" w:rsidRPr="00451CCD">
        <w:rPr>
          <w:rFonts w:asciiTheme="majorHAnsi" w:hAnsiTheme="majorHAnsi" w:cstheme="majorHAnsi"/>
          <w:sz w:val="28"/>
          <w:szCs w:val="28"/>
        </w:rPr>
        <w:t xml:space="preserve">. </w:t>
      </w:r>
    </w:p>
    <w:p w14:paraId="3893A259" w14:textId="56CA1F8D" w:rsidR="00F67268" w:rsidRPr="00451CCD" w:rsidRDefault="00B80649" w:rsidP="0015044D">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F67268" w:rsidRPr="00451CCD">
        <w:rPr>
          <w:rFonts w:asciiTheme="majorHAnsi" w:hAnsiTheme="majorHAnsi" w:cstheme="majorHAnsi"/>
          <w:sz w:val="28"/>
          <w:szCs w:val="28"/>
        </w:rPr>
        <w:t xml:space="preserve">CVHT đăng nhập </w:t>
      </w:r>
      <w:r w:rsidR="00F67268" w:rsidRPr="00451CCD">
        <w:rPr>
          <w:rFonts w:asciiTheme="majorHAnsi" w:hAnsiTheme="majorHAnsi" w:cstheme="majorHAnsi"/>
          <w:spacing w:val="-2"/>
          <w:sz w:val="28"/>
          <w:szCs w:val="28"/>
        </w:rPr>
        <w:t xml:space="preserve">tại website </w:t>
      </w:r>
      <w:r w:rsidR="00F67268" w:rsidRPr="00577CE0">
        <w:rPr>
          <w:rStyle w:val="Hyperlink"/>
          <w:rFonts w:asciiTheme="majorHAnsi" w:hAnsiTheme="majorHAnsi" w:cstheme="majorHAnsi"/>
          <w:i/>
          <w:iCs/>
          <w:sz w:val="28"/>
          <w:szCs w:val="28"/>
        </w:rPr>
        <w:t>daihocchinhquy.neu.edu.vn</w:t>
      </w:r>
      <w:r w:rsidR="006E7BE4" w:rsidRPr="00451CCD">
        <w:rPr>
          <w:rStyle w:val="Hyperlink"/>
          <w:rFonts w:asciiTheme="majorHAnsi" w:hAnsiTheme="majorHAnsi" w:cstheme="majorHAnsi"/>
          <w:i/>
          <w:iCs/>
          <w:sz w:val="28"/>
          <w:szCs w:val="28"/>
          <w:u w:val="none"/>
        </w:rPr>
        <w:t xml:space="preserve"> </w:t>
      </w:r>
      <w:r w:rsidR="006E7BE4" w:rsidRPr="00451CCD">
        <w:rPr>
          <w:rFonts w:asciiTheme="majorHAnsi" w:hAnsiTheme="majorHAnsi" w:cstheme="majorHAnsi"/>
          <w:sz w:val="28"/>
          <w:szCs w:val="28"/>
        </w:rPr>
        <w:t xml:space="preserve">bằng tài khoản Office 365 </w:t>
      </w:r>
      <w:r w:rsidR="00EF1CEE" w:rsidRPr="00451CCD">
        <w:rPr>
          <w:rFonts w:asciiTheme="majorHAnsi" w:hAnsiTheme="majorHAnsi" w:cstheme="majorHAnsi"/>
          <w:sz w:val="28"/>
          <w:szCs w:val="28"/>
        </w:rPr>
        <w:t xml:space="preserve">của giảng viên </w:t>
      </w:r>
      <w:r w:rsidR="00F67268" w:rsidRPr="00451CCD">
        <w:rPr>
          <w:rFonts w:asciiTheme="majorHAnsi" w:hAnsiTheme="majorHAnsi" w:cstheme="majorHAnsi"/>
          <w:sz w:val="28"/>
          <w:szCs w:val="28"/>
        </w:rPr>
        <w:t>để lấy danh sách ĐRL sinh viên tự</w:t>
      </w:r>
      <w:r w:rsidR="001B15DC" w:rsidRPr="00451CCD">
        <w:rPr>
          <w:rFonts w:asciiTheme="majorHAnsi" w:hAnsiTheme="majorHAnsi" w:cstheme="majorHAnsi"/>
          <w:sz w:val="28"/>
          <w:szCs w:val="28"/>
        </w:rPr>
        <w:t xml:space="preserve"> đánh giá phục vụ đánh giá ĐRL cấp Lớp</w:t>
      </w:r>
      <w:r w:rsidR="00EE2D25" w:rsidRPr="00451CCD">
        <w:rPr>
          <w:rFonts w:asciiTheme="majorHAnsi" w:hAnsiTheme="majorHAnsi" w:cstheme="majorHAnsi"/>
          <w:sz w:val="28"/>
          <w:szCs w:val="28"/>
        </w:rPr>
        <w:t xml:space="preserve"> (</w:t>
      </w:r>
      <w:r w:rsidR="00EF1CEE" w:rsidRPr="00451CCD">
        <w:rPr>
          <w:rFonts w:asciiTheme="majorHAnsi" w:hAnsiTheme="majorHAnsi" w:cstheme="majorHAnsi"/>
          <w:sz w:val="28"/>
          <w:szCs w:val="28"/>
        </w:rPr>
        <w:t>theo hướng dẫn cụ thể đối với CVHT</w:t>
      </w:r>
      <w:r w:rsidR="00EE2D25" w:rsidRPr="00451CCD">
        <w:rPr>
          <w:rFonts w:asciiTheme="majorHAnsi" w:hAnsiTheme="majorHAnsi" w:cstheme="majorHAnsi"/>
          <w:sz w:val="28"/>
          <w:szCs w:val="28"/>
        </w:rPr>
        <w:t>);</w:t>
      </w:r>
    </w:p>
    <w:p w14:paraId="4199B9E8" w14:textId="3AAA8635" w:rsidR="00763D0C" w:rsidRPr="00451CCD" w:rsidRDefault="00B80649" w:rsidP="00B80649">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w:t>
      </w:r>
      <w:r w:rsidR="00EE2D25" w:rsidRPr="00451CCD">
        <w:rPr>
          <w:rFonts w:asciiTheme="majorHAnsi" w:hAnsiTheme="majorHAnsi" w:cstheme="majorHAnsi"/>
          <w:sz w:val="28"/>
          <w:szCs w:val="28"/>
        </w:rPr>
        <w:t xml:space="preserve"> </w:t>
      </w:r>
      <w:r w:rsidR="00412441" w:rsidRPr="00451CCD">
        <w:rPr>
          <w:rFonts w:asciiTheme="majorHAnsi" w:hAnsiTheme="majorHAnsi" w:cstheme="majorHAnsi"/>
          <w:sz w:val="28"/>
          <w:szCs w:val="28"/>
        </w:rPr>
        <w:t xml:space="preserve">Sau </w:t>
      </w:r>
      <w:r w:rsidR="00984DDC" w:rsidRPr="00451CCD">
        <w:rPr>
          <w:rFonts w:asciiTheme="majorHAnsi" w:hAnsiTheme="majorHAnsi" w:cstheme="majorHAnsi"/>
          <w:sz w:val="28"/>
          <w:szCs w:val="28"/>
        </w:rPr>
        <w:t>cuộc</w:t>
      </w:r>
      <w:r w:rsidR="00412441" w:rsidRPr="00451CCD">
        <w:rPr>
          <w:rFonts w:asciiTheme="majorHAnsi" w:hAnsiTheme="majorHAnsi" w:cstheme="majorHAnsi"/>
          <w:sz w:val="28"/>
          <w:szCs w:val="28"/>
        </w:rPr>
        <w:t xml:space="preserve"> họp</w:t>
      </w:r>
      <w:r w:rsidR="00EF1CEE" w:rsidRPr="00451CCD">
        <w:rPr>
          <w:rFonts w:asciiTheme="majorHAnsi" w:hAnsiTheme="majorHAnsi" w:cstheme="majorHAnsi"/>
          <w:sz w:val="28"/>
          <w:szCs w:val="28"/>
        </w:rPr>
        <w:t xml:space="preserve"> lớp đánh giá </w:t>
      </w:r>
      <w:r w:rsidR="00306272">
        <w:rPr>
          <w:rFonts w:asciiTheme="majorHAnsi" w:hAnsiTheme="majorHAnsi" w:cstheme="majorHAnsi"/>
          <w:sz w:val="28"/>
          <w:szCs w:val="28"/>
        </w:rPr>
        <w:t>ĐRL</w:t>
      </w:r>
      <w:r w:rsidR="00412441" w:rsidRPr="00451CCD">
        <w:rPr>
          <w:rFonts w:asciiTheme="majorHAnsi" w:hAnsiTheme="majorHAnsi" w:cstheme="majorHAnsi"/>
          <w:sz w:val="28"/>
          <w:szCs w:val="28"/>
        </w:rPr>
        <w:t>, CVHT</w:t>
      </w:r>
      <w:r w:rsidR="00EE2D25" w:rsidRPr="00451CCD">
        <w:rPr>
          <w:rFonts w:asciiTheme="majorHAnsi" w:hAnsiTheme="majorHAnsi" w:cstheme="majorHAnsi"/>
          <w:sz w:val="28"/>
          <w:szCs w:val="28"/>
        </w:rPr>
        <w:t xml:space="preserve"> nhập ĐRL cấ</w:t>
      </w:r>
      <w:r w:rsidR="00B7590B" w:rsidRPr="00451CCD">
        <w:rPr>
          <w:rFonts w:asciiTheme="majorHAnsi" w:hAnsiTheme="majorHAnsi" w:cstheme="majorHAnsi"/>
          <w:sz w:val="28"/>
          <w:szCs w:val="28"/>
        </w:rPr>
        <w:t>p L</w:t>
      </w:r>
      <w:r w:rsidR="00EE2D25" w:rsidRPr="00451CCD">
        <w:rPr>
          <w:rFonts w:asciiTheme="majorHAnsi" w:hAnsiTheme="majorHAnsi" w:cstheme="majorHAnsi"/>
          <w:sz w:val="28"/>
          <w:szCs w:val="28"/>
        </w:rPr>
        <w:t>ớp của sinh viên</w:t>
      </w:r>
      <w:r w:rsidR="00ED42BF" w:rsidRPr="00451CCD">
        <w:rPr>
          <w:rFonts w:asciiTheme="majorHAnsi" w:hAnsiTheme="majorHAnsi" w:cstheme="majorHAnsi"/>
          <w:sz w:val="28"/>
          <w:szCs w:val="28"/>
        </w:rPr>
        <w:t xml:space="preserve"> </w:t>
      </w:r>
      <w:r w:rsidR="00ED42BF" w:rsidRPr="00451CCD">
        <w:rPr>
          <w:rFonts w:asciiTheme="majorHAnsi" w:hAnsiTheme="majorHAnsi" w:cstheme="majorHAnsi"/>
          <w:spacing w:val="-2"/>
          <w:sz w:val="28"/>
          <w:szCs w:val="28"/>
        </w:rPr>
        <w:t xml:space="preserve">tại website </w:t>
      </w:r>
      <w:r w:rsidR="00ED42BF" w:rsidRPr="00577CE0">
        <w:rPr>
          <w:rStyle w:val="Hyperlink"/>
          <w:rFonts w:asciiTheme="majorHAnsi" w:hAnsiTheme="majorHAnsi" w:cstheme="majorHAnsi"/>
          <w:i/>
          <w:iCs/>
          <w:sz w:val="28"/>
          <w:szCs w:val="28"/>
        </w:rPr>
        <w:t>daihocchinhquy.neu.edu.vn</w:t>
      </w:r>
      <w:r w:rsidR="00EE2D25" w:rsidRPr="00451CCD">
        <w:rPr>
          <w:rFonts w:asciiTheme="majorHAnsi" w:hAnsiTheme="majorHAnsi" w:cstheme="majorHAnsi"/>
          <w:sz w:val="28"/>
          <w:szCs w:val="28"/>
        </w:rPr>
        <w:t>, in Danh sách ĐRL cấ</w:t>
      </w:r>
      <w:r w:rsidR="00B7590B" w:rsidRPr="00451CCD">
        <w:rPr>
          <w:rFonts w:asciiTheme="majorHAnsi" w:hAnsiTheme="majorHAnsi" w:cstheme="majorHAnsi"/>
          <w:sz w:val="28"/>
          <w:szCs w:val="28"/>
        </w:rPr>
        <w:t>p L</w:t>
      </w:r>
      <w:r w:rsidR="00EE2D25" w:rsidRPr="00451CCD">
        <w:rPr>
          <w:rFonts w:asciiTheme="majorHAnsi" w:hAnsiTheme="majorHAnsi" w:cstheme="majorHAnsi"/>
          <w:sz w:val="28"/>
          <w:szCs w:val="28"/>
        </w:rPr>
        <w:t xml:space="preserve">ớp </w:t>
      </w:r>
      <w:r w:rsidR="000632FA" w:rsidRPr="00C049A5">
        <w:rPr>
          <w:rFonts w:asciiTheme="majorHAnsi" w:hAnsiTheme="majorHAnsi" w:cstheme="majorHAnsi"/>
          <w:sz w:val="28"/>
          <w:szCs w:val="28"/>
        </w:rPr>
        <w:t xml:space="preserve">đã nhập </w:t>
      </w:r>
      <w:r w:rsidR="00EE2D25" w:rsidRPr="00451CCD">
        <w:rPr>
          <w:rFonts w:asciiTheme="majorHAnsi" w:hAnsiTheme="majorHAnsi" w:cstheme="majorHAnsi"/>
          <w:sz w:val="28"/>
          <w:szCs w:val="28"/>
        </w:rPr>
        <w:t xml:space="preserve">từ hệ thống </w:t>
      </w:r>
      <w:r w:rsidR="00EF1CEE" w:rsidRPr="00451CCD">
        <w:rPr>
          <w:rFonts w:asciiTheme="majorHAnsi" w:hAnsiTheme="majorHAnsi" w:cstheme="majorHAnsi"/>
          <w:sz w:val="28"/>
          <w:szCs w:val="28"/>
        </w:rPr>
        <w:t xml:space="preserve">(có chữ ký xác nhận) </w:t>
      </w:r>
      <w:r w:rsidR="00EE2D25" w:rsidRPr="00451CCD">
        <w:rPr>
          <w:rFonts w:asciiTheme="majorHAnsi" w:hAnsiTheme="majorHAnsi" w:cstheme="majorHAnsi"/>
          <w:sz w:val="28"/>
          <w:szCs w:val="28"/>
        </w:rPr>
        <w:t>và nộp cùng Biên bản</w:t>
      </w:r>
      <w:r w:rsidR="00F17752" w:rsidRPr="00451CCD">
        <w:rPr>
          <w:rFonts w:asciiTheme="majorHAnsi" w:hAnsiTheme="majorHAnsi" w:cstheme="majorHAnsi"/>
          <w:sz w:val="28"/>
          <w:szCs w:val="28"/>
        </w:rPr>
        <w:t xml:space="preserve"> </w:t>
      </w:r>
      <w:r w:rsidR="007F6C53" w:rsidRPr="00451CCD">
        <w:rPr>
          <w:rFonts w:asciiTheme="majorHAnsi" w:hAnsiTheme="majorHAnsi" w:cstheme="majorHAnsi"/>
          <w:sz w:val="28"/>
          <w:szCs w:val="28"/>
        </w:rPr>
        <w:t>về Khoa</w:t>
      </w:r>
      <w:r w:rsidR="00412441" w:rsidRPr="00451CCD">
        <w:rPr>
          <w:rFonts w:asciiTheme="majorHAnsi" w:hAnsiTheme="majorHAnsi" w:cstheme="majorHAnsi"/>
          <w:sz w:val="28"/>
          <w:szCs w:val="28"/>
        </w:rPr>
        <w:t>/Viện</w:t>
      </w:r>
      <w:r w:rsidR="00D2306D" w:rsidRPr="00451CCD">
        <w:rPr>
          <w:rFonts w:asciiTheme="majorHAnsi" w:hAnsiTheme="majorHAnsi" w:cstheme="majorHAnsi"/>
          <w:sz w:val="28"/>
          <w:szCs w:val="28"/>
        </w:rPr>
        <w:t>.</w:t>
      </w:r>
    </w:p>
    <w:p w14:paraId="71BE8DA2" w14:textId="77777777" w:rsidR="00EE2D25" w:rsidRPr="00451CCD" w:rsidRDefault="006F40D1" w:rsidP="00696D8B">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u w:val="single"/>
        </w:rPr>
        <w:t>Lưu ý:</w:t>
      </w:r>
      <w:r w:rsidRPr="00451CCD">
        <w:rPr>
          <w:rFonts w:asciiTheme="majorHAnsi" w:hAnsiTheme="majorHAnsi" w:cstheme="majorHAnsi"/>
          <w:i/>
          <w:sz w:val="28"/>
          <w:szCs w:val="28"/>
        </w:rPr>
        <w:t xml:space="preserve"> </w:t>
      </w:r>
    </w:p>
    <w:p w14:paraId="74B1B956" w14:textId="1ADDC5CF" w:rsidR="00EE2D25" w:rsidRPr="00451CCD" w:rsidRDefault="006F40D1" w:rsidP="00696D8B">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(1) Danh sách tổng hợ</w:t>
      </w:r>
      <w:r w:rsidR="001A39E4" w:rsidRPr="00451CCD">
        <w:rPr>
          <w:rFonts w:asciiTheme="majorHAnsi" w:hAnsiTheme="majorHAnsi" w:cstheme="majorHAnsi"/>
          <w:i/>
          <w:sz w:val="28"/>
          <w:szCs w:val="28"/>
        </w:rPr>
        <w:t>p ĐRL</w:t>
      </w:r>
      <w:r w:rsidRPr="00451CCD">
        <w:rPr>
          <w:rFonts w:asciiTheme="majorHAnsi" w:hAnsiTheme="majorHAnsi" w:cstheme="majorHAnsi"/>
          <w:i/>
          <w:sz w:val="28"/>
          <w:szCs w:val="28"/>
        </w:rPr>
        <w:t xml:space="preserve"> sinh viên</w:t>
      </w:r>
      <w:r w:rsidR="001A39E4" w:rsidRPr="00451CCD">
        <w:rPr>
          <w:rFonts w:asciiTheme="majorHAnsi" w:hAnsiTheme="majorHAnsi" w:cstheme="majorHAnsi"/>
          <w:i/>
          <w:sz w:val="28"/>
          <w:szCs w:val="28"/>
        </w:rPr>
        <w:t xml:space="preserve"> cấp Lớp</w:t>
      </w:r>
      <w:r w:rsidR="00EE2D25" w:rsidRPr="00451CCD">
        <w:rPr>
          <w:rFonts w:asciiTheme="majorHAnsi" w:hAnsiTheme="majorHAnsi" w:cstheme="majorHAnsi"/>
          <w:i/>
          <w:sz w:val="28"/>
          <w:szCs w:val="28"/>
        </w:rPr>
        <w:t xml:space="preserve">: </w:t>
      </w:r>
      <w:r w:rsidR="00CD37A1" w:rsidRPr="00451CCD">
        <w:rPr>
          <w:rFonts w:asciiTheme="majorHAnsi" w:hAnsiTheme="majorHAnsi" w:cstheme="majorHAnsi"/>
          <w:i/>
          <w:sz w:val="28"/>
          <w:szCs w:val="28"/>
        </w:rPr>
        <w:t>theo mẫu</w:t>
      </w:r>
      <w:r w:rsidR="00EE2D25" w:rsidRPr="00451CCD">
        <w:rPr>
          <w:rFonts w:asciiTheme="majorHAnsi" w:hAnsiTheme="majorHAnsi" w:cstheme="majorHAnsi"/>
          <w:i/>
          <w:sz w:val="28"/>
          <w:szCs w:val="28"/>
        </w:rPr>
        <w:t xml:space="preserve"> trên hệ thống;</w:t>
      </w:r>
    </w:p>
    <w:p w14:paraId="3B8FE95B" w14:textId="21B0AE13" w:rsidR="006F40D1" w:rsidRPr="00451CCD" w:rsidRDefault="006F40D1" w:rsidP="00696D8B">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(2) Biên bản họp</w:t>
      </w:r>
      <w:r w:rsidR="001B7E27" w:rsidRPr="00451CCD">
        <w:rPr>
          <w:rFonts w:asciiTheme="majorHAnsi" w:hAnsiTheme="majorHAnsi" w:cstheme="majorHAnsi"/>
          <w:i/>
          <w:sz w:val="28"/>
          <w:szCs w:val="28"/>
        </w:rPr>
        <w:t xml:space="preserve"> đánh giá ĐRL </w:t>
      </w:r>
      <w:r w:rsidR="006B4CE4" w:rsidRPr="00451CCD">
        <w:rPr>
          <w:rFonts w:asciiTheme="majorHAnsi" w:hAnsiTheme="majorHAnsi" w:cstheme="majorHAnsi"/>
          <w:i/>
          <w:sz w:val="28"/>
          <w:szCs w:val="28"/>
        </w:rPr>
        <w:t xml:space="preserve">sinh viên </w:t>
      </w:r>
      <w:r w:rsidR="001B7E27" w:rsidRPr="00451CCD">
        <w:rPr>
          <w:rFonts w:asciiTheme="majorHAnsi" w:hAnsiTheme="majorHAnsi" w:cstheme="majorHAnsi"/>
          <w:i/>
          <w:sz w:val="28"/>
          <w:szCs w:val="28"/>
        </w:rPr>
        <w:t>cấp Lớ</w:t>
      </w:r>
      <w:r w:rsidR="00EE2D25" w:rsidRPr="00451CCD">
        <w:rPr>
          <w:rFonts w:asciiTheme="majorHAnsi" w:hAnsiTheme="majorHAnsi" w:cstheme="majorHAnsi"/>
          <w:i/>
          <w:sz w:val="28"/>
          <w:szCs w:val="28"/>
        </w:rPr>
        <w:t xml:space="preserve">p: theo mẫu </w:t>
      </w:r>
      <w:r w:rsidR="00EF1CEE" w:rsidRPr="00451CCD">
        <w:rPr>
          <w:rFonts w:asciiTheme="majorHAnsi" w:hAnsiTheme="majorHAnsi" w:cstheme="majorHAnsi"/>
          <w:i/>
          <w:sz w:val="28"/>
          <w:szCs w:val="28"/>
        </w:rPr>
        <w:t>P</w:t>
      </w:r>
      <w:r w:rsidR="00EE2D25" w:rsidRPr="00451CCD">
        <w:rPr>
          <w:rFonts w:asciiTheme="majorHAnsi" w:hAnsiTheme="majorHAnsi" w:cstheme="majorHAnsi"/>
          <w:i/>
          <w:sz w:val="28"/>
          <w:szCs w:val="28"/>
        </w:rPr>
        <w:t>hụ lụ</w:t>
      </w:r>
      <w:r w:rsidR="00B80649" w:rsidRPr="00451CCD">
        <w:rPr>
          <w:rFonts w:asciiTheme="majorHAnsi" w:hAnsiTheme="majorHAnsi" w:cstheme="majorHAnsi"/>
          <w:i/>
          <w:sz w:val="28"/>
          <w:szCs w:val="28"/>
        </w:rPr>
        <w:t>c 1.</w:t>
      </w:r>
    </w:p>
    <w:p w14:paraId="2520BA69" w14:textId="0410D45F" w:rsidR="005676B9" w:rsidRDefault="00C801DD" w:rsidP="00C049A5">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w:t>
      </w:r>
      <w:r w:rsidR="00D2306D" w:rsidRPr="00451CCD">
        <w:rPr>
          <w:rFonts w:asciiTheme="majorHAnsi" w:hAnsiTheme="majorHAnsi" w:cstheme="majorHAnsi"/>
          <w:sz w:val="28"/>
          <w:szCs w:val="28"/>
        </w:rPr>
        <w:t xml:space="preserve"> Thời gian</w:t>
      </w:r>
      <w:r w:rsidR="001E522F" w:rsidRPr="00451CCD">
        <w:rPr>
          <w:rFonts w:asciiTheme="majorHAnsi" w:hAnsiTheme="majorHAnsi" w:cstheme="majorHAnsi"/>
          <w:sz w:val="28"/>
          <w:szCs w:val="28"/>
        </w:rPr>
        <w:t xml:space="preserve"> thực hiện</w:t>
      </w:r>
      <w:r w:rsidR="00D2306D" w:rsidRPr="00451CCD">
        <w:rPr>
          <w:rFonts w:asciiTheme="majorHAnsi" w:hAnsiTheme="majorHAnsi" w:cstheme="majorHAnsi"/>
          <w:sz w:val="28"/>
          <w:szCs w:val="28"/>
        </w:rPr>
        <w:t>: Hoàn thành</w:t>
      </w:r>
      <w:r w:rsidR="002703DC" w:rsidRPr="00451CCD">
        <w:rPr>
          <w:rFonts w:asciiTheme="majorHAnsi" w:hAnsiTheme="majorHAnsi" w:cstheme="majorHAnsi"/>
          <w:sz w:val="28"/>
          <w:szCs w:val="28"/>
        </w:rPr>
        <w:t xml:space="preserve"> </w:t>
      </w:r>
      <w:r w:rsidR="00FD3A0B" w:rsidRPr="00451CCD">
        <w:rPr>
          <w:rFonts w:asciiTheme="majorHAnsi" w:hAnsiTheme="majorHAnsi" w:cstheme="majorHAnsi"/>
          <w:sz w:val="28"/>
          <w:szCs w:val="28"/>
        </w:rPr>
        <w:t>đánh giá ĐRL sinh viên</w:t>
      </w:r>
      <w:r w:rsidR="009E0724" w:rsidRPr="00451CCD">
        <w:rPr>
          <w:rFonts w:asciiTheme="majorHAnsi" w:hAnsiTheme="majorHAnsi" w:cstheme="majorHAnsi"/>
          <w:sz w:val="28"/>
          <w:szCs w:val="28"/>
        </w:rPr>
        <w:t xml:space="preserve"> cấp Lớp</w:t>
      </w:r>
      <w:r w:rsidR="00FD3A0B" w:rsidRPr="00451CCD">
        <w:rPr>
          <w:rFonts w:asciiTheme="majorHAnsi" w:hAnsiTheme="majorHAnsi" w:cstheme="majorHAnsi"/>
          <w:sz w:val="28"/>
          <w:szCs w:val="28"/>
        </w:rPr>
        <w:t xml:space="preserve"> </w:t>
      </w:r>
      <w:r w:rsidR="002703DC" w:rsidRPr="00451CCD">
        <w:rPr>
          <w:rFonts w:asciiTheme="majorHAnsi" w:hAnsiTheme="majorHAnsi" w:cstheme="majorHAnsi"/>
          <w:sz w:val="28"/>
          <w:szCs w:val="28"/>
        </w:rPr>
        <w:t xml:space="preserve">và gửi </w:t>
      </w:r>
      <w:r w:rsidR="00FD3A0B" w:rsidRPr="00451CCD">
        <w:rPr>
          <w:rFonts w:asciiTheme="majorHAnsi" w:hAnsiTheme="majorHAnsi" w:cstheme="majorHAnsi"/>
          <w:sz w:val="28"/>
          <w:szCs w:val="28"/>
        </w:rPr>
        <w:t xml:space="preserve">hồ sơ </w:t>
      </w:r>
      <w:r w:rsidR="002703DC" w:rsidRPr="00451CCD">
        <w:rPr>
          <w:rFonts w:asciiTheme="majorHAnsi" w:hAnsiTheme="majorHAnsi" w:cstheme="majorHAnsi"/>
          <w:sz w:val="28"/>
          <w:szCs w:val="28"/>
        </w:rPr>
        <w:t>về Khoa/Viện</w:t>
      </w:r>
      <w:r w:rsidR="00D2306D" w:rsidRPr="00451CCD">
        <w:rPr>
          <w:rFonts w:asciiTheme="majorHAnsi" w:hAnsiTheme="majorHAnsi" w:cstheme="majorHAnsi"/>
          <w:sz w:val="28"/>
          <w:szCs w:val="28"/>
        </w:rPr>
        <w:t xml:space="preserve"> </w:t>
      </w:r>
      <w:r w:rsidR="001E522F" w:rsidRPr="00451CCD">
        <w:rPr>
          <w:rFonts w:asciiTheme="majorHAnsi" w:hAnsiTheme="majorHAnsi" w:cstheme="majorHAnsi"/>
          <w:b/>
          <w:bCs/>
          <w:sz w:val="28"/>
          <w:szCs w:val="28"/>
          <w:u w:val="single"/>
        </w:rPr>
        <w:t>trước</w:t>
      </w:r>
      <w:r w:rsidR="002703DC" w:rsidRPr="00451CCD">
        <w:rPr>
          <w:rFonts w:asciiTheme="majorHAnsi" w:hAnsiTheme="majorHAnsi" w:cstheme="majorHAnsi"/>
          <w:b/>
          <w:bCs/>
          <w:sz w:val="28"/>
          <w:szCs w:val="28"/>
          <w:u w:val="single"/>
        </w:rPr>
        <w:t xml:space="preserve"> 17h00 </w:t>
      </w:r>
      <w:r w:rsidR="009F6E32" w:rsidRPr="00451CCD">
        <w:rPr>
          <w:rFonts w:asciiTheme="majorHAnsi" w:hAnsiTheme="majorHAnsi" w:cstheme="majorHAnsi"/>
          <w:b/>
          <w:bCs/>
          <w:sz w:val="28"/>
          <w:szCs w:val="28"/>
          <w:u w:val="single"/>
        </w:rPr>
        <w:t>ngày</w:t>
      </w:r>
      <w:r w:rsidR="001E522F" w:rsidRPr="00451CCD">
        <w:rPr>
          <w:rFonts w:asciiTheme="majorHAnsi" w:hAnsiTheme="majorHAnsi" w:cstheme="majorHAnsi"/>
          <w:b/>
          <w:bCs/>
          <w:sz w:val="28"/>
          <w:szCs w:val="28"/>
          <w:u w:val="single"/>
        </w:rPr>
        <w:t xml:space="preserve"> </w:t>
      </w:r>
      <w:r w:rsidR="008468AE">
        <w:rPr>
          <w:rFonts w:asciiTheme="majorHAnsi" w:hAnsiTheme="majorHAnsi" w:cstheme="majorHAnsi"/>
          <w:b/>
          <w:bCs/>
          <w:sz w:val="28"/>
          <w:szCs w:val="28"/>
          <w:u w:val="single"/>
          <w:lang w:val="en-US"/>
        </w:rPr>
        <w:t>10</w:t>
      </w:r>
      <w:r w:rsidR="00333A5E">
        <w:rPr>
          <w:rFonts w:asciiTheme="majorHAnsi" w:hAnsiTheme="majorHAnsi" w:cstheme="majorHAnsi"/>
          <w:b/>
          <w:bCs/>
          <w:sz w:val="28"/>
          <w:szCs w:val="28"/>
          <w:u w:val="single"/>
          <w:lang w:val="en-US"/>
        </w:rPr>
        <w:t>/10</w:t>
      </w:r>
      <w:r w:rsidR="00316CCD">
        <w:rPr>
          <w:rFonts w:asciiTheme="majorHAnsi" w:hAnsiTheme="majorHAnsi" w:cstheme="majorHAnsi"/>
          <w:b/>
          <w:bCs/>
          <w:sz w:val="28"/>
          <w:szCs w:val="28"/>
          <w:u w:val="single"/>
        </w:rPr>
        <w:t>/2021</w:t>
      </w:r>
      <w:r w:rsidR="009A5340" w:rsidRPr="00451CCD">
        <w:rPr>
          <w:rFonts w:asciiTheme="majorHAnsi" w:hAnsiTheme="majorHAnsi" w:cstheme="majorHAnsi"/>
          <w:sz w:val="28"/>
          <w:szCs w:val="28"/>
        </w:rPr>
        <w:t>.</w:t>
      </w:r>
    </w:p>
    <w:p w14:paraId="68E0A9B9" w14:textId="1355F68B" w:rsidR="00852A4C" w:rsidRDefault="00852A4C" w:rsidP="00C049A5">
      <w:pPr>
        <w:spacing w:after="80" w:line="264" w:lineRule="auto"/>
        <w:ind w:firstLine="720"/>
        <w:jc w:val="both"/>
        <w:rPr>
          <w:rFonts w:asciiTheme="majorHAnsi" w:hAnsiTheme="majorHAnsi" w:cstheme="majorHAnsi"/>
          <w:b/>
          <w:sz w:val="28"/>
          <w:szCs w:val="28"/>
        </w:rPr>
      </w:pPr>
      <w:r>
        <w:rPr>
          <w:rFonts w:asciiTheme="majorHAnsi" w:hAnsiTheme="majorHAnsi" w:cstheme="majorHAnsi"/>
          <w:sz w:val="28"/>
          <w:szCs w:val="28"/>
        </w:rPr>
        <w:t>- Hính thứ</w:t>
      </w:r>
      <w:r w:rsidR="00E2658E">
        <w:rPr>
          <w:rFonts w:asciiTheme="majorHAnsi" w:hAnsiTheme="majorHAnsi" w:cstheme="majorHAnsi"/>
          <w:sz w:val="28"/>
          <w:szCs w:val="28"/>
        </w:rPr>
        <w:t>c: Online</w:t>
      </w:r>
    </w:p>
    <w:p w14:paraId="51DA48B8" w14:textId="726D923F" w:rsidR="005738A1" w:rsidRPr="00451CCD" w:rsidRDefault="005738A1" w:rsidP="00EE2D25">
      <w:pPr>
        <w:spacing w:after="80" w:line="264" w:lineRule="auto"/>
        <w:jc w:val="both"/>
        <w:rPr>
          <w:rFonts w:asciiTheme="majorHAnsi" w:hAnsiTheme="majorHAnsi" w:cstheme="majorHAnsi"/>
          <w:sz w:val="28"/>
          <w:szCs w:val="28"/>
        </w:rPr>
      </w:pPr>
      <w:r w:rsidRPr="00451CCD">
        <w:rPr>
          <w:rFonts w:asciiTheme="majorHAnsi" w:hAnsiTheme="majorHAnsi" w:cstheme="majorHAnsi"/>
          <w:b/>
          <w:sz w:val="28"/>
          <w:szCs w:val="28"/>
        </w:rPr>
        <w:t>2.</w:t>
      </w:r>
      <w:r w:rsidR="007E6ADC" w:rsidRPr="00451CCD">
        <w:rPr>
          <w:rFonts w:asciiTheme="majorHAnsi" w:hAnsiTheme="majorHAnsi" w:cstheme="majorHAnsi"/>
          <w:b/>
          <w:sz w:val="28"/>
          <w:szCs w:val="28"/>
        </w:rPr>
        <w:t>3</w:t>
      </w:r>
      <w:r w:rsidR="001E113B" w:rsidRPr="00451CCD">
        <w:rPr>
          <w:rFonts w:asciiTheme="majorHAnsi" w:hAnsiTheme="majorHAnsi" w:cstheme="majorHAnsi"/>
          <w:b/>
          <w:sz w:val="28"/>
          <w:szCs w:val="28"/>
        </w:rPr>
        <w:t>.</w:t>
      </w:r>
      <w:r w:rsidRPr="00451CCD">
        <w:rPr>
          <w:rFonts w:asciiTheme="majorHAnsi" w:hAnsiTheme="majorHAnsi" w:cstheme="majorHAnsi"/>
          <w:b/>
          <w:sz w:val="28"/>
          <w:szCs w:val="28"/>
        </w:rPr>
        <w:t xml:space="preserve"> </w:t>
      </w:r>
      <w:r w:rsidR="007E6ADC" w:rsidRPr="00451CCD">
        <w:rPr>
          <w:rFonts w:asciiTheme="majorHAnsi" w:hAnsiTheme="majorHAnsi" w:cstheme="majorHAnsi"/>
          <w:b/>
          <w:sz w:val="28"/>
          <w:szCs w:val="28"/>
        </w:rPr>
        <w:t xml:space="preserve">Đánh giá điểm rèn luyện cấp </w:t>
      </w:r>
      <w:r w:rsidR="00B61E65" w:rsidRPr="00451CCD">
        <w:rPr>
          <w:rFonts w:asciiTheme="majorHAnsi" w:hAnsiTheme="majorHAnsi" w:cstheme="majorHAnsi"/>
          <w:b/>
          <w:sz w:val="28"/>
          <w:szCs w:val="28"/>
        </w:rPr>
        <w:t>Khoa/Viện</w:t>
      </w:r>
    </w:p>
    <w:p w14:paraId="7028237F" w14:textId="4E242899" w:rsidR="00760CF4" w:rsidRPr="00451CCD" w:rsidRDefault="00760CF4"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142995" w:rsidRPr="00451CCD">
        <w:rPr>
          <w:rFonts w:asciiTheme="majorHAnsi" w:hAnsiTheme="majorHAnsi" w:cstheme="majorHAnsi"/>
          <w:sz w:val="28"/>
          <w:szCs w:val="28"/>
        </w:rPr>
        <w:t xml:space="preserve">Khoa/Viện </w:t>
      </w:r>
      <w:r w:rsidR="00F84E93" w:rsidRPr="00451CCD">
        <w:rPr>
          <w:rFonts w:asciiTheme="majorHAnsi" w:hAnsiTheme="majorHAnsi" w:cstheme="majorHAnsi"/>
          <w:sz w:val="28"/>
          <w:szCs w:val="28"/>
        </w:rPr>
        <w:t>t</w:t>
      </w:r>
      <w:r w:rsidRPr="00451CCD">
        <w:rPr>
          <w:rFonts w:asciiTheme="majorHAnsi" w:hAnsiTheme="majorHAnsi" w:cstheme="majorHAnsi"/>
          <w:sz w:val="28"/>
          <w:szCs w:val="28"/>
        </w:rPr>
        <w:t>hành lập Hội đồng</w:t>
      </w:r>
      <w:r w:rsidR="00A52738" w:rsidRPr="00451CCD">
        <w:rPr>
          <w:rFonts w:asciiTheme="majorHAnsi" w:hAnsiTheme="majorHAnsi" w:cstheme="majorHAnsi"/>
          <w:sz w:val="28"/>
          <w:szCs w:val="28"/>
        </w:rPr>
        <w:t xml:space="preserve"> cấp</w:t>
      </w:r>
      <w:r w:rsidRPr="00451CCD">
        <w:rPr>
          <w:rFonts w:asciiTheme="majorHAnsi" w:hAnsiTheme="majorHAnsi" w:cstheme="majorHAnsi"/>
          <w:sz w:val="28"/>
          <w:szCs w:val="28"/>
        </w:rPr>
        <w:t xml:space="preserve"> </w:t>
      </w:r>
      <w:r w:rsidR="00A52738" w:rsidRPr="00451CCD">
        <w:rPr>
          <w:rFonts w:asciiTheme="majorHAnsi" w:hAnsiTheme="majorHAnsi" w:cstheme="majorHAnsi"/>
          <w:sz w:val="28"/>
          <w:szCs w:val="28"/>
        </w:rPr>
        <w:t>K</w:t>
      </w:r>
      <w:r w:rsidRPr="00451CCD">
        <w:rPr>
          <w:rFonts w:asciiTheme="majorHAnsi" w:hAnsiTheme="majorHAnsi" w:cstheme="majorHAnsi"/>
          <w:sz w:val="28"/>
          <w:szCs w:val="28"/>
        </w:rPr>
        <w:t>hoa</w:t>
      </w:r>
      <w:r w:rsidR="00B61E65" w:rsidRPr="00451CCD">
        <w:rPr>
          <w:rFonts w:asciiTheme="majorHAnsi" w:hAnsiTheme="majorHAnsi" w:cstheme="majorHAnsi"/>
          <w:sz w:val="28"/>
          <w:szCs w:val="28"/>
        </w:rPr>
        <w:t>/Viện để</w:t>
      </w:r>
      <w:r w:rsidRPr="00451CCD">
        <w:rPr>
          <w:rFonts w:asciiTheme="majorHAnsi" w:hAnsiTheme="majorHAnsi" w:cstheme="majorHAnsi"/>
          <w:sz w:val="28"/>
          <w:szCs w:val="28"/>
        </w:rPr>
        <w:t xml:space="preserve"> </w:t>
      </w:r>
      <w:r w:rsidR="00AD6F38" w:rsidRPr="00451CCD">
        <w:rPr>
          <w:rFonts w:asciiTheme="majorHAnsi" w:hAnsiTheme="majorHAnsi" w:cstheme="majorHAnsi"/>
          <w:sz w:val="28"/>
          <w:szCs w:val="28"/>
        </w:rPr>
        <w:t xml:space="preserve">đánh giá </w:t>
      </w:r>
      <w:r w:rsidR="00306272">
        <w:rPr>
          <w:rFonts w:asciiTheme="majorHAnsi" w:hAnsiTheme="majorHAnsi" w:cstheme="majorHAnsi"/>
          <w:sz w:val="28"/>
          <w:szCs w:val="28"/>
        </w:rPr>
        <w:t>ĐRL</w:t>
      </w:r>
      <w:r w:rsidR="00AD6F38" w:rsidRPr="00451CCD">
        <w:rPr>
          <w:rFonts w:asciiTheme="majorHAnsi" w:hAnsiTheme="majorHAnsi" w:cstheme="majorHAnsi"/>
          <w:sz w:val="28"/>
          <w:szCs w:val="28"/>
        </w:rPr>
        <w:t xml:space="preserve"> sinh viên</w:t>
      </w:r>
      <w:r w:rsidR="00666063" w:rsidRPr="00451CCD">
        <w:rPr>
          <w:rFonts w:asciiTheme="majorHAnsi" w:hAnsiTheme="majorHAnsi" w:cstheme="majorHAnsi"/>
          <w:sz w:val="28"/>
          <w:szCs w:val="28"/>
        </w:rPr>
        <w:t xml:space="preserve">. </w:t>
      </w:r>
      <w:r w:rsidR="00A80F81" w:rsidRPr="00451CCD">
        <w:rPr>
          <w:rFonts w:asciiTheme="majorHAnsi" w:hAnsiTheme="majorHAnsi" w:cstheme="majorHAnsi"/>
          <w:sz w:val="28"/>
          <w:szCs w:val="28"/>
        </w:rPr>
        <w:t xml:space="preserve">Trưởng hoặc Phó trưởng </w:t>
      </w:r>
      <w:r w:rsidR="00B127EC" w:rsidRPr="00451CCD">
        <w:rPr>
          <w:rFonts w:asciiTheme="majorHAnsi" w:hAnsiTheme="majorHAnsi" w:cstheme="majorHAnsi"/>
          <w:sz w:val="28"/>
          <w:szCs w:val="28"/>
        </w:rPr>
        <w:t>K</w:t>
      </w:r>
      <w:r w:rsidR="00A80F81" w:rsidRPr="00451CCD">
        <w:rPr>
          <w:rFonts w:asciiTheme="majorHAnsi" w:hAnsiTheme="majorHAnsi" w:cstheme="majorHAnsi"/>
          <w:sz w:val="28"/>
          <w:szCs w:val="28"/>
        </w:rPr>
        <w:t>hoa</w:t>
      </w:r>
      <w:r w:rsidR="00B127EC" w:rsidRPr="00451CCD">
        <w:rPr>
          <w:rFonts w:asciiTheme="majorHAnsi" w:hAnsiTheme="majorHAnsi" w:cstheme="majorHAnsi"/>
          <w:sz w:val="28"/>
          <w:szCs w:val="28"/>
        </w:rPr>
        <w:t>/Việ</w:t>
      </w:r>
      <w:r w:rsidR="00933235" w:rsidRPr="00451CCD">
        <w:rPr>
          <w:rFonts w:asciiTheme="majorHAnsi" w:hAnsiTheme="majorHAnsi" w:cstheme="majorHAnsi"/>
          <w:sz w:val="28"/>
          <w:szCs w:val="28"/>
        </w:rPr>
        <w:t>n</w:t>
      </w:r>
      <w:r w:rsidR="00A80F81" w:rsidRPr="00451CCD">
        <w:rPr>
          <w:rFonts w:asciiTheme="majorHAnsi" w:hAnsiTheme="majorHAnsi" w:cstheme="majorHAnsi"/>
          <w:sz w:val="28"/>
          <w:szCs w:val="28"/>
        </w:rPr>
        <w:t xml:space="preserve"> được uỷ quyền ký Quyết định thành lập Hội đồng </w:t>
      </w:r>
      <w:r w:rsidR="003606CA" w:rsidRPr="00451CCD">
        <w:rPr>
          <w:rFonts w:asciiTheme="majorHAnsi" w:hAnsiTheme="majorHAnsi" w:cstheme="majorHAnsi"/>
          <w:sz w:val="28"/>
          <w:szCs w:val="28"/>
        </w:rPr>
        <w:t xml:space="preserve">cấp </w:t>
      </w:r>
      <w:r w:rsidR="004E1953" w:rsidRPr="00451CCD">
        <w:rPr>
          <w:rFonts w:asciiTheme="majorHAnsi" w:hAnsiTheme="majorHAnsi" w:cstheme="majorHAnsi"/>
          <w:sz w:val="28"/>
          <w:szCs w:val="28"/>
        </w:rPr>
        <w:t>K</w:t>
      </w:r>
      <w:r w:rsidR="00666063" w:rsidRPr="00451CCD">
        <w:rPr>
          <w:rFonts w:asciiTheme="majorHAnsi" w:hAnsiTheme="majorHAnsi" w:cstheme="majorHAnsi"/>
          <w:sz w:val="28"/>
          <w:szCs w:val="28"/>
        </w:rPr>
        <w:t>hoa</w:t>
      </w:r>
      <w:r w:rsidR="006A1855" w:rsidRPr="00451CCD">
        <w:rPr>
          <w:rFonts w:asciiTheme="majorHAnsi" w:hAnsiTheme="majorHAnsi" w:cstheme="majorHAnsi"/>
          <w:sz w:val="28"/>
          <w:szCs w:val="28"/>
        </w:rPr>
        <w:t>/Viện</w:t>
      </w:r>
      <w:r w:rsidR="0039601A" w:rsidRPr="00451CCD">
        <w:rPr>
          <w:rFonts w:asciiTheme="majorHAnsi" w:hAnsiTheme="majorHAnsi" w:cstheme="majorHAnsi"/>
          <w:sz w:val="28"/>
          <w:szCs w:val="28"/>
        </w:rPr>
        <w:t xml:space="preserve">, </w:t>
      </w:r>
      <w:r w:rsidRPr="00451CCD">
        <w:rPr>
          <w:rFonts w:asciiTheme="majorHAnsi" w:hAnsiTheme="majorHAnsi" w:cstheme="majorHAnsi"/>
          <w:sz w:val="28"/>
          <w:szCs w:val="28"/>
        </w:rPr>
        <w:t xml:space="preserve">gồm: </w:t>
      </w:r>
    </w:p>
    <w:p w14:paraId="66C3048F" w14:textId="6E26B40C" w:rsidR="000C25C2" w:rsidRPr="00451CCD" w:rsidRDefault="00AD6F38"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0C25C2" w:rsidRPr="00507EAB">
        <w:rPr>
          <w:rFonts w:asciiTheme="majorHAnsi" w:hAnsiTheme="majorHAnsi" w:cstheme="majorHAnsi"/>
          <w:sz w:val="28"/>
          <w:szCs w:val="28"/>
        </w:rPr>
        <w:t>Chủ tịch Hội đồng: Trưởng khoa, Viện trưở</w:t>
      </w:r>
      <w:r w:rsidR="00744B6C">
        <w:rPr>
          <w:rFonts w:asciiTheme="majorHAnsi" w:hAnsiTheme="majorHAnsi" w:cstheme="majorHAnsi"/>
          <w:sz w:val="28"/>
          <w:szCs w:val="28"/>
        </w:rPr>
        <w:t xml:space="preserve">ng </w:t>
      </w:r>
      <w:r w:rsidR="000C25C2" w:rsidRPr="00507EAB">
        <w:rPr>
          <w:rFonts w:asciiTheme="majorHAnsi" w:hAnsiTheme="majorHAnsi" w:cstheme="majorHAnsi"/>
          <w:sz w:val="28"/>
          <w:szCs w:val="28"/>
        </w:rPr>
        <w:t>hoặc Phó trưởng khoa, Phó viện trưở</w:t>
      </w:r>
      <w:r w:rsidR="00744B6C">
        <w:rPr>
          <w:rFonts w:asciiTheme="majorHAnsi" w:hAnsiTheme="majorHAnsi" w:cstheme="majorHAnsi"/>
          <w:sz w:val="28"/>
          <w:szCs w:val="28"/>
        </w:rPr>
        <w:t xml:space="preserve">ng </w:t>
      </w:r>
      <w:r w:rsidR="000C25C2" w:rsidRPr="00507EAB">
        <w:rPr>
          <w:rFonts w:asciiTheme="majorHAnsi" w:hAnsiTheme="majorHAnsi" w:cstheme="majorHAnsi"/>
          <w:sz w:val="28"/>
          <w:szCs w:val="28"/>
        </w:rPr>
        <w:t>được Trưởng khoa, Viện trưở</w:t>
      </w:r>
      <w:r w:rsidR="00870517">
        <w:rPr>
          <w:rFonts w:asciiTheme="majorHAnsi" w:hAnsiTheme="majorHAnsi" w:cstheme="majorHAnsi"/>
          <w:sz w:val="28"/>
          <w:szCs w:val="28"/>
        </w:rPr>
        <w:t>ng</w:t>
      </w:r>
      <w:r w:rsidR="000C25C2" w:rsidRPr="00507EAB">
        <w:rPr>
          <w:rFonts w:asciiTheme="majorHAnsi" w:hAnsiTheme="majorHAnsi" w:cstheme="majorHAnsi"/>
          <w:sz w:val="28"/>
          <w:szCs w:val="28"/>
        </w:rPr>
        <w:t xml:space="preserve"> ủy quyền</w:t>
      </w:r>
      <w:r w:rsidR="000C25C2" w:rsidRPr="00451CCD">
        <w:rPr>
          <w:rFonts w:asciiTheme="majorHAnsi" w:hAnsiTheme="majorHAnsi" w:cstheme="majorHAnsi"/>
          <w:sz w:val="28"/>
          <w:szCs w:val="28"/>
        </w:rPr>
        <w:t>;</w:t>
      </w:r>
    </w:p>
    <w:p w14:paraId="10DCEA8B" w14:textId="4DBE4B6A" w:rsidR="00AD6F38" w:rsidRPr="00451CCD" w:rsidRDefault="00E56F0D"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0F4B4A" w:rsidRPr="00451CCD">
        <w:rPr>
          <w:rFonts w:asciiTheme="majorHAnsi" w:hAnsiTheme="majorHAnsi" w:cstheme="majorHAnsi"/>
          <w:sz w:val="28"/>
          <w:szCs w:val="28"/>
        </w:rPr>
        <w:t>Ủ</w:t>
      </w:r>
      <w:r w:rsidRPr="00507EAB">
        <w:rPr>
          <w:rFonts w:asciiTheme="majorHAnsi" w:hAnsiTheme="majorHAnsi" w:cstheme="majorHAnsi"/>
          <w:sz w:val="28"/>
          <w:szCs w:val="28"/>
        </w:rPr>
        <w:t xml:space="preserve">y viên: Trợ lý theo dõi công tác quản lý sinh viên; </w:t>
      </w:r>
      <w:r w:rsidR="00C447B4" w:rsidRPr="00451CCD">
        <w:rPr>
          <w:rFonts w:asciiTheme="majorHAnsi" w:hAnsiTheme="majorHAnsi" w:cstheme="majorHAnsi"/>
          <w:sz w:val="28"/>
          <w:szCs w:val="28"/>
        </w:rPr>
        <w:t>CVHT</w:t>
      </w:r>
      <w:r w:rsidRPr="00451CCD">
        <w:rPr>
          <w:rFonts w:asciiTheme="majorHAnsi" w:hAnsiTheme="majorHAnsi" w:cstheme="majorHAnsi"/>
          <w:sz w:val="28"/>
          <w:szCs w:val="28"/>
        </w:rPr>
        <w:t xml:space="preserve"> các lớp</w:t>
      </w:r>
      <w:r w:rsidRPr="00507EAB">
        <w:rPr>
          <w:rFonts w:asciiTheme="majorHAnsi" w:hAnsiTheme="majorHAnsi" w:cstheme="majorHAnsi"/>
          <w:sz w:val="28"/>
          <w:szCs w:val="28"/>
        </w:rPr>
        <w:t>; đại diện Liên chi đoàn</w:t>
      </w:r>
      <w:r w:rsidR="00142336" w:rsidRPr="00451CCD">
        <w:rPr>
          <w:rFonts w:asciiTheme="majorHAnsi" w:hAnsiTheme="majorHAnsi" w:cstheme="majorHAnsi"/>
          <w:sz w:val="28"/>
          <w:szCs w:val="28"/>
        </w:rPr>
        <w:t xml:space="preserve"> và </w:t>
      </w:r>
      <w:r w:rsidRPr="00507EAB">
        <w:rPr>
          <w:rFonts w:asciiTheme="majorHAnsi" w:hAnsiTheme="majorHAnsi" w:cstheme="majorHAnsi"/>
          <w:sz w:val="28"/>
          <w:szCs w:val="28"/>
        </w:rPr>
        <w:t xml:space="preserve">Liên chi Hội sinh viên (nếu có), </w:t>
      </w:r>
      <w:r w:rsidRPr="00451CCD">
        <w:rPr>
          <w:rFonts w:asciiTheme="majorHAnsi" w:hAnsiTheme="majorHAnsi" w:cstheme="majorHAnsi"/>
          <w:sz w:val="28"/>
          <w:szCs w:val="28"/>
        </w:rPr>
        <w:t>đại diện</w:t>
      </w:r>
      <w:r w:rsidR="00142336" w:rsidRPr="00451CCD">
        <w:rPr>
          <w:rFonts w:asciiTheme="majorHAnsi" w:hAnsiTheme="majorHAnsi" w:cstheme="majorHAnsi"/>
          <w:sz w:val="28"/>
          <w:szCs w:val="28"/>
        </w:rPr>
        <w:t xml:space="preserve"> </w:t>
      </w:r>
      <w:r w:rsidRPr="00507EAB">
        <w:rPr>
          <w:rFonts w:asciiTheme="majorHAnsi" w:hAnsiTheme="majorHAnsi" w:cstheme="majorHAnsi"/>
          <w:sz w:val="28"/>
          <w:szCs w:val="28"/>
        </w:rPr>
        <w:t xml:space="preserve">Ban cán sự lớp. </w:t>
      </w:r>
      <w:r w:rsidR="00AD6F38" w:rsidRPr="00451CCD">
        <w:rPr>
          <w:rFonts w:asciiTheme="majorHAnsi" w:hAnsiTheme="majorHAnsi" w:cstheme="majorHAnsi"/>
          <w:sz w:val="28"/>
          <w:szCs w:val="28"/>
        </w:rPr>
        <w:t xml:space="preserve"> </w:t>
      </w:r>
    </w:p>
    <w:p w14:paraId="0A28C147" w14:textId="6934DD34" w:rsidR="00FA0FF7" w:rsidRPr="00451CCD" w:rsidRDefault="00AE7220"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037599" w:rsidRPr="00451CCD">
        <w:rPr>
          <w:rFonts w:asciiTheme="majorHAnsi" w:hAnsiTheme="majorHAnsi" w:cstheme="majorHAnsi"/>
          <w:sz w:val="28"/>
          <w:szCs w:val="28"/>
        </w:rPr>
        <w:t xml:space="preserve">Nhiệm vụ của Hội đồng </w:t>
      </w:r>
      <w:r w:rsidR="003606CA" w:rsidRPr="00451CCD">
        <w:rPr>
          <w:rFonts w:asciiTheme="majorHAnsi" w:hAnsiTheme="majorHAnsi" w:cstheme="majorHAnsi"/>
          <w:sz w:val="28"/>
          <w:szCs w:val="28"/>
        </w:rPr>
        <w:t>cấp K</w:t>
      </w:r>
      <w:r w:rsidR="00037599" w:rsidRPr="00451CCD">
        <w:rPr>
          <w:rFonts w:asciiTheme="majorHAnsi" w:hAnsiTheme="majorHAnsi" w:cstheme="majorHAnsi"/>
          <w:sz w:val="28"/>
          <w:szCs w:val="28"/>
        </w:rPr>
        <w:t>hoa</w:t>
      </w:r>
      <w:r w:rsidR="00B64ECB" w:rsidRPr="00451CCD">
        <w:rPr>
          <w:rFonts w:asciiTheme="majorHAnsi" w:hAnsiTheme="majorHAnsi" w:cstheme="majorHAnsi"/>
          <w:sz w:val="28"/>
          <w:szCs w:val="28"/>
        </w:rPr>
        <w:t>/Viện</w:t>
      </w:r>
      <w:r w:rsidR="00846B06" w:rsidRPr="00451CCD">
        <w:rPr>
          <w:rFonts w:asciiTheme="majorHAnsi" w:hAnsiTheme="majorHAnsi" w:cstheme="majorHAnsi"/>
          <w:sz w:val="28"/>
          <w:szCs w:val="28"/>
        </w:rPr>
        <w:t>:</w:t>
      </w:r>
    </w:p>
    <w:p w14:paraId="66188296" w14:textId="1EC29C7C" w:rsidR="00642AF3" w:rsidRPr="00507EAB" w:rsidRDefault="00642AF3"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lastRenderedPageBreak/>
        <w:t>+ G</w:t>
      </w:r>
      <w:r w:rsidRPr="00507EAB">
        <w:rPr>
          <w:rFonts w:asciiTheme="majorHAnsi" w:hAnsiTheme="majorHAnsi" w:cstheme="majorHAnsi"/>
          <w:sz w:val="28"/>
          <w:szCs w:val="28"/>
        </w:rPr>
        <w:t>iúp Trưởng khoa</w:t>
      </w:r>
      <w:r w:rsidR="00F94042" w:rsidRPr="00451CCD">
        <w:rPr>
          <w:rFonts w:asciiTheme="majorHAnsi" w:hAnsiTheme="majorHAnsi" w:cstheme="majorHAnsi"/>
          <w:sz w:val="28"/>
          <w:szCs w:val="28"/>
        </w:rPr>
        <w:t>/Viện trưởng</w:t>
      </w:r>
      <w:r w:rsidRPr="00507EAB">
        <w:rPr>
          <w:rFonts w:asciiTheme="majorHAnsi" w:hAnsiTheme="majorHAnsi" w:cstheme="majorHAnsi"/>
          <w:sz w:val="28"/>
          <w:szCs w:val="28"/>
        </w:rPr>
        <w:t xml:space="preserve"> xem xét, đánh giá chính xác, công bằng, công khai và dân chủ kết quả rèn luyện của từng sinh viên trong đơn vị</w:t>
      </w:r>
      <w:r w:rsidR="0082549F">
        <w:rPr>
          <w:rFonts w:asciiTheme="majorHAnsi" w:hAnsiTheme="majorHAnsi" w:cstheme="majorHAnsi"/>
          <w:sz w:val="28"/>
          <w:szCs w:val="28"/>
        </w:rPr>
        <w:t>;</w:t>
      </w:r>
    </w:p>
    <w:p w14:paraId="55569C91" w14:textId="3AB9AEFB" w:rsidR="00642AF3" w:rsidRPr="00507EAB" w:rsidRDefault="00A85DC6"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w:t>
      </w:r>
      <w:r w:rsidR="00642AF3" w:rsidRPr="00507EAB">
        <w:rPr>
          <w:rFonts w:asciiTheme="majorHAnsi" w:hAnsiTheme="majorHAnsi" w:cstheme="majorHAnsi"/>
          <w:sz w:val="28"/>
          <w:szCs w:val="28"/>
        </w:rPr>
        <w:t>em xét, đánh giá kết quả rèn luyện của</w:t>
      </w:r>
      <w:r w:rsidR="0005174B" w:rsidRPr="00451CCD">
        <w:rPr>
          <w:rFonts w:asciiTheme="majorHAnsi" w:hAnsiTheme="majorHAnsi" w:cstheme="majorHAnsi"/>
          <w:sz w:val="28"/>
          <w:szCs w:val="28"/>
        </w:rPr>
        <w:t xml:space="preserve"> sinh viên</w:t>
      </w:r>
      <w:r w:rsidR="00642AF3" w:rsidRPr="00507EAB">
        <w:rPr>
          <w:rFonts w:asciiTheme="majorHAnsi" w:hAnsiTheme="majorHAnsi" w:cstheme="majorHAnsi"/>
          <w:sz w:val="28"/>
          <w:szCs w:val="28"/>
        </w:rPr>
        <w:t xml:space="preserve"> từng lớp, đề nghị Trưở</w:t>
      </w:r>
      <w:r w:rsidR="00A56FED">
        <w:rPr>
          <w:rFonts w:asciiTheme="majorHAnsi" w:hAnsiTheme="majorHAnsi" w:cstheme="majorHAnsi"/>
          <w:sz w:val="28"/>
          <w:szCs w:val="28"/>
        </w:rPr>
        <w:t>ng khoa/</w:t>
      </w:r>
      <w:r w:rsidR="00642AF3" w:rsidRPr="00507EAB">
        <w:rPr>
          <w:rFonts w:asciiTheme="majorHAnsi" w:hAnsiTheme="majorHAnsi" w:cstheme="majorHAnsi"/>
          <w:sz w:val="28"/>
          <w:szCs w:val="28"/>
        </w:rPr>
        <w:t>Viện trưở</w:t>
      </w:r>
      <w:r w:rsidR="0082549F">
        <w:rPr>
          <w:rFonts w:asciiTheme="majorHAnsi" w:hAnsiTheme="majorHAnsi" w:cstheme="majorHAnsi"/>
          <w:sz w:val="28"/>
          <w:szCs w:val="28"/>
        </w:rPr>
        <w:t xml:space="preserve">ng </w:t>
      </w:r>
      <w:r w:rsidR="00642AF3" w:rsidRPr="00507EAB">
        <w:rPr>
          <w:rFonts w:asciiTheme="majorHAnsi" w:hAnsiTheme="majorHAnsi" w:cstheme="majorHAnsi"/>
          <w:sz w:val="28"/>
          <w:szCs w:val="28"/>
        </w:rPr>
        <w:t>công nhậ</w:t>
      </w:r>
      <w:r w:rsidR="005115AF">
        <w:rPr>
          <w:rFonts w:asciiTheme="majorHAnsi" w:hAnsiTheme="majorHAnsi" w:cstheme="majorHAnsi"/>
          <w:sz w:val="28"/>
          <w:szCs w:val="28"/>
        </w:rPr>
        <w:t>n;</w:t>
      </w:r>
    </w:p>
    <w:p w14:paraId="30ADD427" w14:textId="4237F798" w:rsidR="00B1183B" w:rsidRPr="00507EAB" w:rsidRDefault="00A85DC6"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w:t>
      </w:r>
      <w:r w:rsidR="00642AF3" w:rsidRPr="00507EAB">
        <w:rPr>
          <w:rFonts w:asciiTheme="majorHAnsi" w:hAnsiTheme="majorHAnsi" w:cstheme="majorHAnsi"/>
          <w:sz w:val="28"/>
          <w:szCs w:val="28"/>
        </w:rPr>
        <w:t xml:space="preserve">ử lý các khiếu nại của sinh viên về </w:t>
      </w:r>
      <w:r w:rsidR="00306272">
        <w:rPr>
          <w:rFonts w:asciiTheme="majorHAnsi" w:hAnsiTheme="majorHAnsi" w:cstheme="majorHAnsi"/>
          <w:sz w:val="28"/>
          <w:szCs w:val="28"/>
        </w:rPr>
        <w:t>ĐRL</w:t>
      </w:r>
      <w:r w:rsidR="00642AF3" w:rsidRPr="00507EAB">
        <w:rPr>
          <w:rFonts w:asciiTheme="majorHAnsi" w:hAnsiTheme="majorHAnsi" w:cstheme="majorHAnsi"/>
          <w:sz w:val="28"/>
          <w:szCs w:val="28"/>
        </w:rPr>
        <w:t xml:space="preserve"> trong thời gian công khai thông tin kết quả đánh giá theo quy định và các trường hợp phát sinh khác.</w:t>
      </w:r>
    </w:p>
    <w:p w14:paraId="5217426D" w14:textId="77CCE1C2" w:rsidR="00047B4B" w:rsidRPr="00451CCD" w:rsidRDefault="00047B4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Yêu cầu: </w:t>
      </w:r>
    </w:p>
    <w:p w14:paraId="6F019E69" w14:textId="46C442C8" w:rsidR="00C24C63" w:rsidRPr="00451CCD" w:rsidRDefault="004E656F" w:rsidP="007D4FD9">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Căn cứ vào </w:t>
      </w:r>
      <w:r w:rsidR="00851D15" w:rsidRPr="00451CCD">
        <w:rPr>
          <w:rFonts w:asciiTheme="majorHAnsi" w:hAnsiTheme="majorHAnsi" w:cstheme="majorHAnsi"/>
          <w:sz w:val="28"/>
          <w:szCs w:val="28"/>
        </w:rPr>
        <w:t xml:space="preserve">kết quả tự đánh giá của sinh viên, Biên bản và Kết quả cuộc họp đánh giá </w:t>
      </w:r>
      <w:r w:rsidR="00306272">
        <w:rPr>
          <w:rFonts w:asciiTheme="majorHAnsi" w:hAnsiTheme="majorHAnsi" w:cstheme="majorHAnsi"/>
          <w:sz w:val="28"/>
          <w:szCs w:val="28"/>
        </w:rPr>
        <w:t>ĐRL</w:t>
      </w:r>
      <w:r w:rsidR="00851D15" w:rsidRPr="00451CCD">
        <w:rPr>
          <w:rFonts w:asciiTheme="majorHAnsi" w:hAnsiTheme="majorHAnsi" w:cstheme="majorHAnsi"/>
          <w:sz w:val="28"/>
          <w:szCs w:val="28"/>
        </w:rPr>
        <w:t xml:space="preserve"> sinh viên</w:t>
      </w:r>
      <w:r w:rsidR="00A76122" w:rsidRPr="00451CCD">
        <w:rPr>
          <w:rFonts w:asciiTheme="majorHAnsi" w:hAnsiTheme="majorHAnsi" w:cstheme="majorHAnsi"/>
          <w:sz w:val="28"/>
          <w:szCs w:val="28"/>
        </w:rPr>
        <w:t xml:space="preserve"> cấp</w:t>
      </w:r>
      <w:r w:rsidR="00851D15" w:rsidRPr="00451CCD">
        <w:rPr>
          <w:rFonts w:asciiTheme="majorHAnsi" w:hAnsiTheme="majorHAnsi" w:cstheme="majorHAnsi"/>
          <w:sz w:val="28"/>
          <w:szCs w:val="28"/>
        </w:rPr>
        <w:t xml:space="preserve"> Lớp </w:t>
      </w:r>
      <w:r w:rsidR="00A76122" w:rsidRPr="00451CCD">
        <w:rPr>
          <w:rFonts w:asciiTheme="majorHAnsi" w:hAnsiTheme="majorHAnsi" w:cstheme="majorHAnsi"/>
          <w:sz w:val="28"/>
          <w:szCs w:val="28"/>
        </w:rPr>
        <w:t>để</w:t>
      </w:r>
      <w:r w:rsidR="00851D15" w:rsidRPr="00451CCD">
        <w:rPr>
          <w:rFonts w:asciiTheme="majorHAnsi" w:hAnsiTheme="majorHAnsi" w:cstheme="majorHAnsi"/>
          <w:sz w:val="28"/>
          <w:szCs w:val="28"/>
        </w:rPr>
        <w:t xml:space="preserve"> đối chiếu vớ</w:t>
      </w:r>
      <w:r w:rsidR="007D4FD9" w:rsidRPr="00451CCD">
        <w:rPr>
          <w:rFonts w:asciiTheme="majorHAnsi" w:hAnsiTheme="majorHAnsi" w:cstheme="majorHAnsi"/>
          <w:sz w:val="28"/>
          <w:szCs w:val="28"/>
        </w:rPr>
        <w:t xml:space="preserve">i các thông tin tham chiếu </w:t>
      </w:r>
      <w:r w:rsidR="00E87144" w:rsidRPr="00451CCD">
        <w:rPr>
          <w:rFonts w:asciiTheme="majorHAnsi" w:hAnsiTheme="majorHAnsi" w:cstheme="majorHAnsi"/>
          <w:sz w:val="28"/>
          <w:szCs w:val="28"/>
        </w:rPr>
        <w:t>tại</w:t>
      </w:r>
      <w:r w:rsidR="007D4FD9" w:rsidRPr="00451CCD">
        <w:rPr>
          <w:rFonts w:asciiTheme="majorHAnsi" w:hAnsiTheme="majorHAnsi" w:cstheme="majorHAnsi"/>
          <w:sz w:val="28"/>
          <w:szCs w:val="28"/>
        </w:rPr>
        <w:t xml:space="preserve"> mục 2.1 (*);</w:t>
      </w:r>
    </w:p>
    <w:p w14:paraId="6CA17FEA" w14:textId="7A51B146" w:rsidR="004A1096" w:rsidRPr="00451CCD" w:rsidRDefault="00047B4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4A1096" w:rsidRPr="00507EAB">
        <w:rPr>
          <w:rFonts w:asciiTheme="majorHAnsi" w:hAnsiTheme="majorHAnsi" w:cstheme="majorHAnsi"/>
          <w:sz w:val="28"/>
          <w:szCs w:val="28"/>
        </w:rPr>
        <w:t>Hội đồng chỉ họp xét kết quả khi có từ 2/3 số thành viên tham dự</w:t>
      </w:r>
      <w:r w:rsidR="00BC7979" w:rsidRPr="00451CCD">
        <w:rPr>
          <w:rFonts w:asciiTheme="majorHAnsi" w:hAnsiTheme="majorHAnsi" w:cstheme="majorHAnsi"/>
          <w:sz w:val="28"/>
          <w:szCs w:val="28"/>
        </w:rPr>
        <w:t>;</w:t>
      </w:r>
    </w:p>
    <w:p w14:paraId="4C979FF7" w14:textId="7951BB5D" w:rsidR="00ED42BF" w:rsidRPr="00ED42BF" w:rsidRDefault="004A1096" w:rsidP="00ED42BF">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Pr="00507EAB">
        <w:rPr>
          <w:rFonts w:asciiTheme="majorHAnsi" w:hAnsiTheme="majorHAnsi" w:cstheme="majorHAnsi"/>
          <w:sz w:val="28"/>
          <w:szCs w:val="28"/>
        </w:rPr>
        <w:t>Kết quả biểu quyết của Hội đồng chỉ có giá trị khi đượ</w:t>
      </w:r>
      <w:r w:rsidR="005C070A">
        <w:rPr>
          <w:rFonts w:asciiTheme="majorHAnsi" w:hAnsiTheme="majorHAnsi" w:cstheme="majorHAnsi"/>
          <w:sz w:val="28"/>
          <w:szCs w:val="28"/>
        </w:rPr>
        <w:t>c trên 1/2</w:t>
      </w:r>
      <w:r w:rsidRPr="00507EAB">
        <w:rPr>
          <w:rFonts w:asciiTheme="majorHAnsi" w:hAnsiTheme="majorHAnsi" w:cstheme="majorHAnsi"/>
          <w:sz w:val="28"/>
          <w:szCs w:val="28"/>
        </w:rPr>
        <w:t xml:space="preserve"> số thành viên tham dự</w:t>
      </w:r>
      <w:r w:rsidR="00A86784" w:rsidRPr="00451CCD">
        <w:rPr>
          <w:rFonts w:asciiTheme="majorHAnsi" w:hAnsiTheme="majorHAnsi" w:cstheme="majorHAnsi"/>
          <w:sz w:val="28"/>
          <w:szCs w:val="28"/>
        </w:rPr>
        <w:t xml:space="preserve"> </w:t>
      </w:r>
      <w:r w:rsidR="009F41AC">
        <w:rPr>
          <w:rFonts w:asciiTheme="majorHAnsi" w:hAnsiTheme="majorHAnsi" w:cstheme="majorHAnsi"/>
          <w:sz w:val="28"/>
          <w:szCs w:val="28"/>
        </w:rPr>
        <w:t>đồng ý</w:t>
      </w:r>
      <w:r w:rsidR="0088213F">
        <w:rPr>
          <w:rFonts w:asciiTheme="majorHAnsi" w:hAnsiTheme="majorHAnsi" w:cstheme="majorHAnsi"/>
          <w:sz w:val="28"/>
          <w:szCs w:val="28"/>
        </w:rPr>
        <w:t>;</w:t>
      </w:r>
    </w:p>
    <w:p w14:paraId="135B5149" w14:textId="58A8A9BF" w:rsidR="00CD37A1" w:rsidRPr="00451CCD" w:rsidRDefault="00553E3B" w:rsidP="00CD37A1">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Sau </w:t>
      </w:r>
      <w:r w:rsidR="00ED42BF" w:rsidRPr="00451CCD">
        <w:rPr>
          <w:rFonts w:asciiTheme="majorHAnsi" w:hAnsiTheme="majorHAnsi" w:cstheme="majorHAnsi"/>
          <w:sz w:val="28"/>
          <w:szCs w:val="28"/>
        </w:rPr>
        <w:t>cuộc</w:t>
      </w:r>
      <w:r w:rsidRPr="00451CCD">
        <w:rPr>
          <w:rFonts w:asciiTheme="majorHAnsi" w:hAnsiTheme="majorHAnsi" w:cstheme="majorHAnsi"/>
          <w:sz w:val="28"/>
          <w:szCs w:val="28"/>
        </w:rPr>
        <w:t xml:space="preserve"> họ</w:t>
      </w:r>
      <w:r w:rsidR="00ED42BF" w:rsidRPr="00451CCD">
        <w:rPr>
          <w:rFonts w:asciiTheme="majorHAnsi" w:hAnsiTheme="majorHAnsi" w:cstheme="majorHAnsi"/>
          <w:sz w:val="28"/>
          <w:szCs w:val="28"/>
        </w:rPr>
        <w:t>p</w:t>
      </w:r>
      <w:r w:rsidR="00EF1CEE" w:rsidRPr="00451CCD">
        <w:rPr>
          <w:rFonts w:asciiTheme="majorHAnsi" w:hAnsiTheme="majorHAnsi" w:cstheme="majorHAnsi"/>
          <w:sz w:val="28"/>
          <w:szCs w:val="28"/>
        </w:rPr>
        <w:t xml:space="preserve"> Hội đồng đánh giá </w:t>
      </w:r>
      <w:r w:rsidR="00306272">
        <w:rPr>
          <w:rFonts w:asciiTheme="majorHAnsi" w:hAnsiTheme="majorHAnsi" w:cstheme="majorHAnsi"/>
          <w:sz w:val="28"/>
          <w:szCs w:val="28"/>
        </w:rPr>
        <w:t>ĐRL</w:t>
      </w:r>
      <w:r w:rsidR="00EF1CEE" w:rsidRPr="00451CCD">
        <w:rPr>
          <w:rFonts w:asciiTheme="majorHAnsi" w:hAnsiTheme="majorHAnsi" w:cstheme="majorHAnsi"/>
          <w:sz w:val="28"/>
          <w:szCs w:val="28"/>
        </w:rPr>
        <w:t xml:space="preserve"> cấp Khoa/Viện</w:t>
      </w:r>
      <w:r w:rsidR="009C4904" w:rsidRPr="00451CCD">
        <w:rPr>
          <w:rFonts w:asciiTheme="majorHAnsi" w:hAnsiTheme="majorHAnsi" w:cstheme="majorHAnsi"/>
          <w:sz w:val="28"/>
          <w:szCs w:val="28"/>
        </w:rPr>
        <w:t>,</w:t>
      </w:r>
      <w:r w:rsidRPr="00451CCD">
        <w:rPr>
          <w:rFonts w:asciiTheme="majorHAnsi" w:hAnsiTheme="majorHAnsi" w:cstheme="majorHAnsi"/>
          <w:sz w:val="28"/>
          <w:szCs w:val="28"/>
        </w:rPr>
        <w:t xml:space="preserve"> </w:t>
      </w:r>
      <w:r w:rsidR="00ED42BF" w:rsidRPr="00451CCD">
        <w:rPr>
          <w:rFonts w:asciiTheme="majorHAnsi" w:hAnsiTheme="majorHAnsi" w:cstheme="majorHAnsi"/>
          <w:sz w:val="28"/>
          <w:szCs w:val="28"/>
        </w:rPr>
        <w:t xml:space="preserve">Khoa/Viện nhập ĐRL của sinh viên </w:t>
      </w:r>
      <w:r w:rsidR="00ED42BF" w:rsidRPr="00451CCD">
        <w:rPr>
          <w:rFonts w:asciiTheme="majorHAnsi" w:hAnsiTheme="majorHAnsi" w:cstheme="majorHAnsi"/>
          <w:spacing w:val="-2"/>
          <w:sz w:val="28"/>
          <w:szCs w:val="28"/>
        </w:rPr>
        <w:t xml:space="preserve">trên phần mềm </w:t>
      </w:r>
      <w:r w:rsidR="00CD37A1" w:rsidRPr="00451CCD">
        <w:rPr>
          <w:rFonts w:asciiTheme="majorHAnsi" w:hAnsiTheme="majorHAnsi" w:cstheme="majorHAnsi"/>
          <w:sz w:val="28"/>
          <w:szCs w:val="28"/>
        </w:rPr>
        <w:t xml:space="preserve">và </w:t>
      </w:r>
      <w:r w:rsidR="00EF1CEE" w:rsidRPr="00451CCD">
        <w:rPr>
          <w:rFonts w:asciiTheme="majorHAnsi" w:hAnsiTheme="majorHAnsi" w:cstheme="majorHAnsi"/>
          <w:sz w:val="28"/>
          <w:szCs w:val="28"/>
        </w:rPr>
        <w:t>thông báo cho</w:t>
      </w:r>
      <w:r w:rsidR="00CD37A1" w:rsidRPr="00451CCD">
        <w:rPr>
          <w:rFonts w:asciiTheme="majorHAnsi" w:hAnsiTheme="majorHAnsi" w:cstheme="majorHAnsi"/>
          <w:sz w:val="28"/>
          <w:szCs w:val="28"/>
        </w:rPr>
        <w:t xml:space="preserve"> sinh viên </w:t>
      </w:r>
      <w:r w:rsidR="00EF1CEE" w:rsidRPr="00451CCD">
        <w:rPr>
          <w:rFonts w:asciiTheme="majorHAnsi" w:hAnsiTheme="majorHAnsi" w:cstheme="majorHAnsi"/>
          <w:sz w:val="28"/>
          <w:szCs w:val="28"/>
        </w:rPr>
        <w:t xml:space="preserve">vào tài khoản cá nhân trên hệ thống để kiểm tra kết quả </w:t>
      </w:r>
      <w:r w:rsidR="000632FA" w:rsidRPr="00C049A5">
        <w:rPr>
          <w:rFonts w:asciiTheme="majorHAnsi" w:hAnsiTheme="majorHAnsi" w:cstheme="majorHAnsi"/>
          <w:sz w:val="28"/>
          <w:szCs w:val="28"/>
        </w:rPr>
        <w:t>ĐRL</w:t>
      </w:r>
      <w:r w:rsidR="00EF1CEE" w:rsidRPr="00451CCD">
        <w:rPr>
          <w:rFonts w:asciiTheme="majorHAnsi" w:hAnsiTheme="majorHAnsi" w:cstheme="majorHAnsi"/>
          <w:sz w:val="28"/>
          <w:szCs w:val="28"/>
        </w:rPr>
        <w:t xml:space="preserve"> theo đánh giá của Khoa/Viện</w:t>
      </w:r>
      <w:r w:rsidR="00CD37A1" w:rsidRPr="00451CCD">
        <w:rPr>
          <w:rFonts w:asciiTheme="majorHAnsi" w:hAnsiTheme="majorHAnsi" w:cstheme="majorHAnsi"/>
          <w:sz w:val="28"/>
          <w:szCs w:val="28"/>
        </w:rPr>
        <w:t xml:space="preserve"> trong vòng 10 ngày, tiếp nhận và xử lý các ý kiến của sinh viên về kết quả đánh giá (nếu có). </w:t>
      </w:r>
    </w:p>
    <w:p w14:paraId="5090150F" w14:textId="568398A6" w:rsidR="00ED42BF" w:rsidRPr="00451CCD" w:rsidRDefault="00CD37A1" w:rsidP="00ED42BF">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Khoa/Viện</w:t>
      </w:r>
      <w:r w:rsidR="00ED42BF" w:rsidRPr="00451CCD">
        <w:rPr>
          <w:rFonts w:asciiTheme="majorHAnsi" w:hAnsiTheme="majorHAnsi" w:cstheme="majorHAnsi"/>
          <w:sz w:val="28"/>
          <w:szCs w:val="28"/>
        </w:rPr>
        <w:t xml:space="preserve"> in Danh sách ĐRL cấp </w:t>
      </w:r>
      <w:r w:rsidRPr="00451CCD">
        <w:rPr>
          <w:rFonts w:asciiTheme="majorHAnsi" w:hAnsiTheme="majorHAnsi" w:cstheme="majorHAnsi"/>
          <w:sz w:val="28"/>
          <w:szCs w:val="28"/>
        </w:rPr>
        <w:t>Khoa/Viện</w:t>
      </w:r>
      <w:r w:rsidR="00ED42BF" w:rsidRPr="00451CCD">
        <w:rPr>
          <w:rFonts w:asciiTheme="majorHAnsi" w:hAnsiTheme="majorHAnsi" w:cstheme="majorHAnsi"/>
          <w:sz w:val="28"/>
          <w:szCs w:val="28"/>
        </w:rPr>
        <w:t xml:space="preserve"> từ hệ thống</w:t>
      </w:r>
      <w:r w:rsidR="009937AD" w:rsidRPr="00451CCD">
        <w:rPr>
          <w:rFonts w:asciiTheme="majorHAnsi" w:hAnsiTheme="majorHAnsi" w:cstheme="majorHAnsi"/>
          <w:sz w:val="28"/>
          <w:szCs w:val="28"/>
        </w:rPr>
        <w:t xml:space="preserve"> (sau khi đã giải quyết các kiến nghị của sinh viên về kết quả đánh giá </w:t>
      </w:r>
      <w:r w:rsidR="00306272" w:rsidRPr="00C049A5">
        <w:rPr>
          <w:rFonts w:asciiTheme="majorHAnsi" w:hAnsiTheme="majorHAnsi" w:cstheme="majorHAnsi"/>
          <w:sz w:val="28"/>
          <w:szCs w:val="28"/>
        </w:rPr>
        <w:t>ĐRL</w:t>
      </w:r>
      <w:r w:rsidR="009937AD" w:rsidRPr="00451CCD">
        <w:rPr>
          <w:rFonts w:asciiTheme="majorHAnsi" w:hAnsiTheme="majorHAnsi" w:cstheme="majorHAnsi"/>
          <w:sz w:val="28"/>
          <w:szCs w:val="28"/>
        </w:rPr>
        <w:t xml:space="preserve"> cấp Khoa/Viện – nếu có)</w:t>
      </w:r>
      <w:r w:rsidR="00ED42BF" w:rsidRPr="00451CCD">
        <w:rPr>
          <w:rFonts w:asciiTheme="majorHAnsi" w:hAnsiTheme="majorHAnsi" w:cstheme="majorHAnsi"/>
          <w:sz w:val="28"/>
          <w:szCs w:val="28"/>
        </w:rPr>
        <w:t xml:space="preserve"> và nộp cùng Biên bản về </w:t>
      </w:r>
      <w:r w:rsidRPr="00451CCD">
        <w:rPr>
          <w:rFonts w:asciiTheme="majorHAnsi" w:hAnsiTheme="majorHAnsi" w:cstheme="majorHAnsi"/>
          <w:sz w:val="28"/>
          <w:szCs w:val="28"/>
        </w:rPr>
        <w:t>Trường (qua Phòng CTCT&amp;QLSV)</w:t>
      </w:r>
      <w:r w:rsidR="00ED42BF" w:rsidRPr="00451CCD">
        <w:rPr>
          <w:rFonts w:asciiTheme="majorHAnsi" w:hAnsiTheme="majorHAnsi" w:cstheme="majorHAnsi"/>
          <w:sz w:val="28"/>
          <w:szCs w:val="28"/>
        </w:rPr>
        <w:t>.</w:t>
      </w:r>
    </w:p>
    <w:p w14:paraId="0898A7AF" w14:textId="77777777" w:rsidR="00CD37A1" w:rsidRPr="00451CCD" w:rsidRDefault="002F2C03" w:rsidP="00CD37A1">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u w:val="single"/>
        </w:rPr>
        <w:t>Lưu ý:</w:t>
      </w:r>
      <w:r w:rsidRPr="00451CCD">
        <w:rPr>
          <w:rFonts w:asciiTheme="majorHAnsi" w:hAnsiTheme="majorHAnsi" w:cstheme="majorHAnsi"/>
          <w:i/>
          <w:sz w:val="28"/>
          <w:szCs w:val="28"/>
        </w:rPr>
        <w:t xml:space="preserve"> </w:t>
      </w:r>
    </w:p>
    <w:p w14:paraId="48FA5FDA" w14:textId="7200928B" w:rsidR="00CD37A1" w:rsidRPr="00451CCD" w:rsidRDefault="002F2C03" w:rsidP="00CD37A1">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(1) Danh sách tổng hợ</w:t>
      </w:r>
      <w:r w:rsidR="00B44E5B" w:rsidRPr="00451CCD">
        <w:rPr>
          <w:rFonts w:asciiTheme="majorHAnsi" w:hAnsiTheme="majorHAnsi" w:cstheme="majorHAnsi"/>
          <w:i/>
          <w:sz w:val="28"/>
          <w:szCs w:val="28"/>
        </w:rPr>
        <w:t>p ĐRL</w:t>
      </w:r>
      <w:r w:rsidRPr="00451CCD">
        <w:rPr>
          <w:rFonts w:asciiTheme="majorHAnsi" w:hAnsiTheme="majorHAnsi" w:cstheme="majorHAnsi"/>
          <w:i/>
          <w:sz w:val="28"/>
          <w:szCs w:val="28"/>
        </w:rPr>
        <w:t xml:space="preserve"> sinh viên </w:t>
      </w:r>
      <w:r w:rsidR="00B44E5B" w:rsidRPr="00451CCD">
        <w:rPr>
          <w:rFonts w:asciiTheme="majorHAnsi" w:hAnsiTheme="majorHAnsi" w:cstheme="majorHAnsi"/>
          <w:i/>
          <w:sz w:val="28"/>
          <w:szCs w:val="28"/>
        </w:rPr>
        <w:t>cấ</w:t>
      </w:r>
      <w:r w:rsidR="0005702B" w:rsidRPr="00451CCD">
        <w:rPr>
          <w:rFonts w:asciiTheme="majorHAnsi" w:hAnsiTheme="majorHAnsi" w:cstheme="majorHAnsi"/>
          <w:i/>
          <w:sz w:val="28"/>
          <w:szCs w:val="28"/>
        </w:rPr>
        <w:t>p Khoa</w:t>
      </w:r>
      <w:r w:rsidR="00CD37A1" w:rsidRPr="00451CCD">
        <w:rPr>
          <w:rFonts w:asciiTheme="majorHAnsi" w:hAnsiTheme="majorHAnsi" w:cstheme="majorHAnsi"/>
          <w:i/>
          <w:sz w:val="28"/>
          <w:szCs w:val="28"/>
        </w:rPr>
        <w:t>: theo mẫu trên phần mềm;</w:t>
      </w:r>
    </w:p>
    <w:p w14:paraId="4FB880A8" w14:textId="0BA78A34" w:rsidR="002F2C03" w:rsidRPr="00451CCD" w:rsidRDefault="002F2C03" w:rsidP="00CD37A1">
      <w:pPr>
        <w:spacing w:after="80" w:line="264" w:lineRule="auto"/>
        <w:ind w:firstLine="720"/>
        <w:jc w:val="both"/>
        <w:rPr>
          <w:rFonts w:asciiTheme="majorHAnsi" w:hAnsiTheme="majorHAnsi" w:cstheme="majorHAnsi"/>
          <w:i/>
          <w:sz w:val="28"/>
          <w:szCs w:val="28"/>
        </w:rPr>
      </w:pPr>
      <w:r w:rsidRPr="00451CCD">
        <w:rPr>
          <w:rFonts w:asciiTheme="majorHAnsi" w:hAnsiTheme="majorHAnsi" w:cstheme="majorHAnsi"/>
          <w:i/>
          <w:sz w:val="28"/>
          <w:szCs w:val="28"/>
        </w:rPr>
        <w:t xml:space="preserve">(2) Biên bản </w:t>
      </w:r>
      <w:r w:rsidR="00321202" w:rsidRPr="00451CCD">
        <w:rPr>
          <w:rFonts w:asciiTheme="majorHAnsi" w:hAnsiTheme="majorHAnsi" w:cstheme="majorHAnsi"/>
          <w:i/>
          <w:sz w:val="28"/>
          <w:szCs w:val="28"/>
        </w:rPr>
        <w:t>họp H</w:t>
      </w:r>
      <w:r w:rsidR="00CD37A1" w:rsidRPr="00451CCD">
        <w:rPr>
          <w:rFonts w:asciiTheme="majorHAnsi" w:hAnsiTheme="majorHAnsi" w:cstheme="majorHAnsi"/>
          <w:i/>
          <w:sz w:val="28"/>
          <w:szCs w:val="28"/>
        </w:rPr>
        <w:t>Đ</w:t>
      </w:r>
      <w:r w:rsidR="00321202" w:rsidRPr="00451CCD">
        <w:rPr>
          <w:rFonts w:asciiTheme="majorHAnsi" w:hAnsiTheme="majorHAnsi" w:cstheme="majorHAnsi"/>
          <w:i/>
          <w:sz w:val="28"/>
          <w:szCs w:val="28"/>
        </w:rPr>
        <w:t xml:space="preserve"> </w:t>
      </w:r>
      <w:r w:rsidR="0098223E" w:rsidRPr="00451CCD">
        <w:rPr>
          <w:rFonts w:asciiTheme="majorHAnsi" w:hAnsiTheme="majorHAnsi" w:cstheme="majorHAnsi"/>
          <w:i/>
          <w:sz w:val="28"/>
          <w:szCs w:val="28"/>
        </w:rPr>
        <w:t xml:space="preserve">đánh giá ĐRL </w:t>
      </w:r>
      <w:r w:rsidR="00321202" w:rsidRPr="00451CCD">
        <w:rPr>
          <w:rFonts w:asciiTheme="majorHAnsi" w:hAnsiTheme="majorHAnsi" w:cstheme="majorHAnsi"/>
          <w:i/>
          <w:sz w:val="28"/>
          <w:szCs w:val="28"/>
        </w:rPr>
        <w:t>cấp Khoa</w:t>
      </w:r>
      <w:r w:rsidR="00CD37A1" w:rsidRPr="00451CCD">
        <w:rPr>
          <w:rFonts w:asciiTheme="majorHAnsi" w:hAnsiTheme="majorHAnsi" w:cstheme="majorHAnsi"/>
          <w:i/>
          <w:sz w:val="28"/>
          <w:szCs w:val="28"/>
        </w:rPr>
        <w:t xml:space="preserve">/Viện: theo mẫu </w:t>
      </w:r>
      <w:r w:rsidR="009937AD" w:rsidRPr="00451CCD">
        <w:rPr>
          <w:rFonts w:asciiTheme="majorHAnsi" w:hAnsiTheme="majorHAnsi" w:cstheme="majorHAnsi"/>
          <w:i/>
          <w:sz w:val="28"/>
          <w:szCs w:val="28"/>
        </w:rPr>
        <w:t>P</w:t>
      </w:r>
      <w:r w:rsidR="00CD37A1" w:rsidRPr="00451CCD">
        <w:rPr>
          <w:rFonts w:asciiTheme="majorHAnsi" w:hAnsiTheme="majorHAnsi" w:cstheme="majorHAnsi"/>
          <w:i/>
          <w:sz w:val="28"/>
          <w:szCs w:val="28"/>
        </w:rPr>
        <w:t>hụ lục 2.</w:t>
      </w:r>
    </w:p>
    <w:p w14:paraId="72102E02" w14:textId="77777777" w:rsidR="00EF57AE" w:rsidRPr="00451CCD" w:rsidRDefault="0039601A"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Thời gian</w:t>
      </w:r>
      <w:r w:rsidR="009C4904" w:rsidRPr="00451CCD">
        <w:rPr>
          <w:rFonts w:asciiTheme="majorHAnsi" w:hAnsiTheme="majorHAnsi" w:cstheme="majorHAnsi"/>
          <w:sz w:val="28"/>
          <w:szCs w:val="28"/>
        </w:rPr>
        <w:t xml:space="preserve"> thực hiện</w:t>
      </w:r>
      <w:r w:rsidRPr="00451CCD">
        <w:rPr>
          <w:rFonts w:asciiTheme="majorHAnsi" w:hAnsiTheme="majorHAnsi" w:cstheme="majorHAnsi"/>
          <w:sz w:val="28"/>
          <w:szCs w:val="28"/>
        </w:rPr>
        <w:t xml:space="preserve">: </w:t>
      </w:r>
    </w:p>
    <w:p w14:paraId="589B20FB" w14:textId="1C65C220" w:rsidR="00A85DC6" w:rsidRPr="00451CCD" w:rsidRDefault="00EF57AE"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9C4904" w:rsidRPr="00451CCD">
        <w:rPr>
          <w:rFonts w:asciiTheme="majorHAnsi" w:hAnsiTheme="majorHAnsi" w:cstheme="majorHAnsi"/>
          <w:sz w:val="28"/>
          <w:szCs w:val="28"/>
        </w:rPr>
        <w:t>H</w:t>
      </w:r>
      <w:r w:rsidR="0039601A" w:rsidRPr="00451CCD">
        <w:rPr>
          <w:rFonts w:asciiTheme="majorHAnsi" w:hAnsiTheme="majorHAnsi" w:cstheme="majorHAnsi"/>
          <w:sz w:val="28"/>
          <w:szCs w:val="28"/>
        </w:rPr>
        <w:t>oàn thà</w:t>
      </w:r>
      <w:r w:rsidR="00981672" w:rsidRPr="00451CCD">
        <w:rPr>
          <w:rFonts w:asciiTheme="majorHAnsi" w:hAnsiTheme="majorHAnsi" w:cstheme="majorHAnsi"/>
          <w:sz w:val="28"/>
          <w:szCs w:val="28"/>
        </w:rPr>
        <w:t>nh</w:t>
      </w:r>
      <w:r w:rsidR="005A2A49" w:rsidRPr="00451CCD">
        <w:rPr>
          <w:rFonts w:asciiTheme="majorHAnsi" w:hAnsiTheme="majorHAnsi" w:cstheme="majorHAnsi"/>
          <w:sz w:val="28"/>
          <w:szCs w:val="28"/>
        </w:rPr>
        <w:t xml:space="preserve"> </w:t>
      </w:r>
      <w:r w:rsidR="00FB286D" w:rsidRPr="00451CCD">
        <w:rPr>
          <w:rFonts w:asciiTheme="majorHAnsi" w:hAnsiTheme="majorHAnsi" w:cstheme="majorHAnsi"/>
          <w:sz w:val="28"/>
          <w:szCs w:val="28"/>
        </w:rPr>
        <w:t xml:space="preserve">họp hội đồng cấp Khoa để </w:t>
      </w:r>
      <w:r w:rsidR="005A2A49" w:rsidRPr="00451CCD">
        <w:rPr>
          <w:rFonts w:asciiTheme="majorHAnsi" w:hAnsiTheme="majorHAnsi" w:cstheme="majorHAnsi"/>
          <w:sz w:val="28"/>
          <w:szCs w:val="28"/>
        </w:rPr>
        <w:t xml:space="preserve">đánh </w:t>
      </w:r>
      <w:r w:rsidR="00FB286D" w:rsidRPr="00451CCD">
        <w:rPr>
          <w:rFonts w:asciiTheme="majorHAnsi" w:hAnsiTheme="majorHAnsi" w:cstheme="majorHAnsi"/>
          <w:sz w:val="28"/>
          <w:szCs w:val="28"/>
        </w:rPr>
        <w:t xml:space="preserve">giá </w:t>
      </w:r>
      <w:r w:rsidR="00981672" w:rsidRPr="00451CCD">
        <w:rPr>
          <w:rFonts w:asciiTheme="majorHAnsi" w:hAnsiTheme="majorHAnsi" w:cstheme="majorHAnsi"/>
          <w:b/>
          <w:bCs/>
          <w:sz w:val="28"/>
          <w:szCs w:val="28"/>
          <w:u w:val="single"/>
        </w:rPr>
        <w:t xml:space="preserve">trước </w:t>
      </w:r>
      <w:r w:rsidR="00384D3F">
        <w:rPr>
          <w:rFonts w:asciiTheme="majorHAnsi" w:hAnsiTheme="majorHAnsi" w:cstheme="majorHAnsi"/>
          <w:b/>
          <w:bCs/>
          <w:sz w:val="28"/>
          <w:szCs w:val="28"/>
          <w:u w:val="single"/>
        </w:rPr>
        <w:t xml:space="preserve">ngày </w:t>
      </w:r>
      <w:r w:rsidR="005D4038">
        <w:rPr>
          <w:rFonts w:asciiTheme="majorHAnsi" w:hAnsiTheme="majorHAnsi" w:cstheme="majorHAnsi"/>
          <w:b/>
          <w:bCs/>
          <w:sz w:val="28"/>
          <w:szCs w:val="28"/>
          <w:u w:val="single"/>
          <w:lang w:val="en-US"/>
        </w:rPr>
        <w:t>15</w:t>
      </w:r>
      <w:r w:rsidR="00981672" w:rsidRPr="00451CCD">
        <w:rPr>
          <w:rFonts w:asciiTheme="majorHAnsi" w:hAnsiTheme="majorHAnsi" w:cstheme="majorHAnsi"/>
          <w:b/>
          <w:bCs/>
          <w:sz w:val="28"/>
          <w:szCs w:val="28"/>
          <w:u w:val="single"/>
        </w:rPr>
        <w:t>/</w:t>
      </w:r>
      <w:r w:rsidR="004B2B9A">
        <w:rPr>
          <w:rFonts w:asciiTheme="majorHAnsi" w:hAnsiTheme="majorHAnsi" w:cstheme="majorHAnsi"/>
          <w:b/>
          <w:bCs/>
          <w:sz w:val="28"/>
          <w:szCs w:val="28"/>
          <w:u w:val="single"/>
        </w:rPr>
        <w:t>10</w:t>
      </w:r>
      <w:r w:rsidR="00981672" w:rsidRPr="00451CCD">
        <w:rPr>
          <w:rFonts w:asciiTheme="majorHAnsi" w:hAnsiTheme="majorHAnsi" w:cstheme="majorHAnsi"/>
          <w:b/>
          <w:bCs/>
          <w:sz w:val="28"/>
          <w:szCs w:val="28"/>
          <w:u w:val="single"/>
        </w:rPr>
        <w:t>/20</w:t>
      </w:r>
      <w:r w:rsidR="002012CC">
        <w:rPr>
          <w:rFonts w:asciiTheme="majorHAnsi" w:hAnsiTheme="majorHAnsi" w:cstheme="majorHAnsi"/>
          <w:b/>
          <w:bCs/>
          <w:sz w:val="28"/>
          <w:szCs w:val="28"/>
          <w:u w:val="single"/>
        </w:rPr>
        <w:t>21</w:t>
      </w:r>
      <w:r w:rsidR="00D129CD" w:rsidRPr="00451CCD">
        <w:rPr>
          <w:rFonts w:asciiTheme="majorHAnsi" w:hAnsiTheme="majorHAnsi" w:cstheme="majorHAnsi"/>
          <w:sz w:val="28"/>
          <w:szCs w:val="28"/>
        </w:rPr>
        <w:t>;</w:t>
      </w:r>
    </w:p>
    <w:p w14:paraId="71DF1A45" w14:textId="09AC339E" w:rsidR="00EF57AE" w:rsidRDefault="00EF57AE"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9937AD" w:rsidRPr="00451CCD">
        <w:rPr>
          <w:rFonts w:asciiTheme="majorHAnsi" w:hAnsiTheme="majorHAnsi" w:cstheme="majorHAnsi"/>
          <w:sz w:val="28"/>
          <w:szCs w:val="28"/>
        </w:rPr>
        <w:t>Nhập điểm lên hệ thống, thông báo</w:t>
      </w:r>
      <w:r w:rsidRPr="00451CCD">
        <w:rPr>
          <w:rFonts w:asciiTheme="majorHAnsi" w:hAnsiTheme="majorHAnsi" w:cstheme="majorHAnsi"/>
          <w:sz w:val="28"/>
          <w:szCs w:val="28"/>
        </w:rPr>
        <w:t xml:space="preserve"> kết quả đánh giá ĐRL cấp Khoa</w:t>
      </w:r>
      <w:r w:rsidR="00FB286D" w:rsidRPr="00451CCD">
        <w:rPr>
          <w:rFonts w:asciiTheme="majorHAnsi" w:hAnsiTheme="majorHAnsi" w:cstheme="majorHAnsi"/>
          <w:sz w:val="28"/>
          <w:szCs w:val="28"/>
        </w:rPr>
        <w:t xml:space="preserve"> </w:t>
      </w:r>
      <w:r w:rsidR="009937AD" w:rsidRPr="00451CCD">
        <w:rPr>
          <w:rFonts w:asciiTheme="majorHAnsi" w:hAnsiTheme="majorHAnsi" w:cstheme="majorHAnsi"/>
          <w:sz w:val="28"/>
          <w:szCs w:val="28"/>
        </w:rPr>
        <w:t xml:space="preserve">cho sinh viên </w:t>
      </w:r>
      <w:r w:rsidRPr="00451CCD">
        <w:rPr>
          <w:rFonts w:asciiTheme="majorHAnsi" w:hAnsiTheme="majorHAnsi" w:cstheme="majorHAnsi"/>
          <w:sz w:val="28"/>
          <w:szCs w:val="28"/>
        </w:rPr>
        <w:t>và</w:t>
      </w:r>
      <w:r w:rsidR="000D29AA" w:rsidRPr="00451CCD">
        <w:rPr>
          <w:rFonts w:asciiTheme="majorHAnsi" w:hAnsiTheme="majorHAnsi" w:cstheme="majorHAnsi"/>
          <w:sz w:val="28"/>
          <w:szCs w:val="28"/>
        </w:rPr>
        <w:t xml:space="preserve"> tiếp nhận,</w:t>
      </w:r>
      <w:r w:rsidRPr="00451CCD">
        <w:rPr>
          <w:rFonts w:asciiTheme="majorHAnsi" w:hAnsiTheme="majorHAnsi" w:cstheme="majorHAnsi"/>
          <w:sz w:val="28"/>
          <w:szCs w:val="28"/>
        </w:rPr>
        <w:t xml:space="preserve"> giải đáp</w:t>
      </w:r>
      <w:r w:rsidR="000D29AA" w:rsidRPr="00451CCD">
        <w:rPr>
          <w:rFonts w:asciiTheme="majorHAnsi" w:hAnsiTheme="majorHAnsi" w:cstheme="majorHAnsi"/>
          <w:sz w:val="28"/>
          <w:szCs w:val="28"/>
        </w:rPr>
        <w:t xml:space="preserve"> các</w:t>
      </w:r>
      <w:r w:rsidRPr="00451CCD">
        <w:rPr>
          <w:rFonts w:asciiTheme="majorHAnsi" w:hAnsiTheme="majorHAnsi" w:cstheme="majorHAnsi"/>
          <w:sz w:val="28"/>
          <w:szCs w:val="28"/>
        </w:rPr>
        <w:t xml:space="preserve"> thắc mắc của sinh viên</w:t>
      </w:r>
      <w:r w:rsidR="000D29AA" w:rsidRPr="00451CCD">
        <w:rPr>
          <w:rFonts w:asciiTheme="majorHAnsi" w:hAnsiTheme="majorHAnsi" w:cstheme="majorHAnsi"/>
          <w:sz w:val="28"/>
          <w:szCs w:val="28"/>
        </w:rPr>
        <w:t xml:space="preserve"> về </w:t>
      </w:r>
      <w:r w:rsidR="009937AD" w:rsidRPr="00451CCD">
        <w:rPr>
          <w:rFonts w:asciiTheme="majorHAnsi" w:hAnsiTheme="majorHAnsi" w:cstheme="majorHAnsi"/>
          <w:sz w:val="28"/>
          <w:szCs w:val="28"/>
        </w:rPr>
        <w:t xml:space="preserve">kết quả đánh giá </w:t>
      </w:r>
      <w:r w:rsidR="00306272">
        <w:rPr>
          <w:rFonts w:asciiTheme="majorHAnsi" w:hAnsiTheme="majorHAnsi" w:cstheme="majorHAnsi"/>
          <w:sz w:val="28"/>
          <w:szCs w:val="28"/>
        </w:rPr>
        <w:t>ĐRL</w:t>
      </w:r>
      <w:r w:rsidR="00512524" w:rsidRPr="00451CCD">
        <w:rPr>
          <w:rFonts w:asciiTheme="majorHAnsi" w:hAnsiTheme="majorHAnsi" w:cstheme="majorHAnsi"/>
          <w:sz w:val="28"/>
          <w:szCs w:val="28"/>
        </w:rPr>
        <w:t xml:space="preserve"> </w:t>
      </w:r>
      <w:r w:rsidR="009937AD" w:rsidRPr="00451CCD">
        <w:rPr>
          <w:rFonts w:asciiTheme="majorHAnsi" w:hAnsiTheme="majorHAnsi" w:cstheme="majorHAnsi"/>
          <w:sz w:val="28"/>
          <w:szCs w:val="28"/>
        </w:rPr>
        <w:t xml:space="preserve">(nếu có) </w:t>
      </w:r>
      <w:r w:rsidR="00166732" w:rsidRPr="00451CCD">
        <w:rPr>
          <w:rFonts w:asciiTheme="majorHAnsi" w:hAnsiTheme="majorHAnsi" w:cstheme="majorHAnsi"/>
          <w:sz w:val="28"/>
          <w:szCs w:val="28"/>
        </w:rPr>
        <w:t xml:space="preserve">sau đó gửi kết quả đánh giá </w:t>
      </w:r>
      <w:r w:rsidR="00306272">
        <w:rPr>
          <w:rFonts w:asciiTheme="majorHAnsi" w:hAnsiTheme="majorHAnsi" w:cstheme="majorHAnsi"/>
          <w:sz w:val="28"/>
          <w:szCs w:val="28"/>
        </w:rPr>
        <w:t>ĐRL</w:t>
      </w:r>
      <w:r w:rsidR="00166732" w:rsidRPr="00451CCD">
        <w:rPr>
          <w:rFonts w:asciiTheme="majorHAnsi" w:hAnsiTheme="majorHAnsi" w:cstheme="majorHAnsi"/>
          <w:sz w:val="28"/>
          <w:szCs w:val="28"/>
        </w:rPr>
        <w:t xml:space="preserve"> của sinh viên cấp Khoa</w:t>
      </w:r>
      <w:r w:rsidR="00471D0C" w:rsidRPr="00451CCD">
        <w:rPr>
          <w:rFonts w:asciiTheme="majorHAnsi" w:hAnsiTheme="majorHAnsi" w:cstheme="majorHAnsi"/>
          <w:sz w:val="28"/>
          <w:szCs w:val="28"/>
        </w:rPr>
        <w:t>/Viện</w:t>
      </w:r>
      <w:r w:rsidR="00166732" w:rsidRPr="00451CCD">
        <w:rPr>
          <w:rFonts w:asciiTheme="majorHAnsi" w:hAnsiTheme="majorHAnsi" w:cstheme="majorHAnsi"/>
          <w:sz w:val="28"/>
          <w:szCs w:val="28"/>
        </w:rPr>
        <w:t xml:space="preserve"> về Trường</w:t>
      </w:r>
      <w:r w:rsidR="00471D0C" w:rsidRPr="00451CCD">
        <w:rPr>
          <w:rFonts w:asciiTheme="majorHAnsi" w:hAnsiTheme="majorHAnsi" w:cstheme="majorHAnsi"/>
          <w:sz w:val="28"/>
          <w:szCs w:val="28"/>
        </w:rPr>
        <w:t>,</w:t>
      </w:r>
      <w:r w:rsidR="00166732" w:rsidRPr="00451CCD">
        <w:rPr>
          <w:rFonts w:asciiTheme="majorHAnsi" w:hAnsiTheme="majorHAnsi" w:cstheme="majorHAnsi"/>
          <w:sz w:val="28"/>
          <w:szCs w:val="28"/>
        </w:rPr>
        <w:t xml:space="preserve"> </w:t>
      </w:r>
      <w:r w:rsidR="00512524" w:rsidRPr="00451CCD">
        <w:rPr>
          <w:rFonts w:asciiTheme="majorHAnsi" w:hAnsiTheme="majorHAnsi" w:cstheme="majorHAnsi"/>
          <w:sz w:val="28"/>
          <w:szCs w:val="28"/>
        </w:rPr>
        <w:t>h</w:t>
      </w:r>
      <w:r w:rsidRPr="00451CCD">
        <w:rPr>
          <w:rFonts w:asciiTheme="majorHAnsi" w:hAnsiTheme="majorHAnsi" w:cstheme="majorHAnsi"/>
          <w:sz w:val="28"/>
          <w:szCs w:val="28"/>
        </w:rPr>
        <w:t xml:space="preserve">oàn thành trước </w:t>
      </w:r>
      <w:r w:rsidR="00BC6E26">
        <w:rPr>
          <w:rFonts w:asciiTheme="majorHAnsi" w:hAnsiTheme="majorHAnsi" w:cstheme="majorHAnsi"/>
          <w:b/>
          <w:bCs/>
          <w:sz w:val="28"/>
          <w:szCs w:val="28"/>
          <w:u w:val="single"/>
        </w:rPr>
        <w:t xml:space="preserve">17h00 ngày </w:t>
      </w:r>
      <w:r w:rsidR="005D4038">
        <w:rPr>
          <w:rFonts w:asciiTheme="majorHAnsi" w:hAnsiTheme="majorHAnsi" w:cstheme="majorHAnsi"/>
          <w:b/>
          <w:bCs/>
          <w:sz w:val="28"/>
          <w:szCs w:val="28"/>
          <w:u w:val="single"/>
          <w:lang w:val="en-US"/>
        </w:rPr>
        <w:t>20</w:t>
      </w:r>
      <w:r w:rsidR="00E46F33">
        <w:rPr>
          <w:rFonts w:asciiTheme="majorHAnsi" w:hAnsiTheme="majorHAnsi" w:cstheme="majorHAnsi"/>
          <w:b/>
          <w:bCs/>
          <w:sz w:val="28"/>
          <w:szCs w:val="28"/>
          <w:u w:val="single"/>
        </w:rPr>
        <w:t>/1</w:t>
      </w:r>
      <w:r w:rsidR="004B2B9A">
        <w:rPr>
          <w:rFonts w:asciiTheme="majorHAnsi" w:hAnsiTheme="majorHAnsi" w:cstheme="majorHAnsi"/>
          <w:b/>
          <w:bCs/>
          <w:sz w:val="28"/>
          <w:szCs w:val="28"/>
          <w:u w:val="single"/>
        </w:rPr>
        <w:t>0</w:t>
      </w:r>
      <w:r w:rsidR="00BC6E26">
        <w:rPr>
          <w:rFonts w:asciiTheme="majorHAnsi" w:hAnsiTheme="majorHAnsi" w:cstheme="majorHAnsi"/>
          <w:b/>
          <w:bCs/>
          <w:sz w:val="28"/>
          <w:szCs w:val="28"/>
          <w:u w:val="single"/>
        </w:rPr>
        <w:t>/2021</w:t>
      </w:r>
      <w:r w:rsidRPr="00451CCD">
        <w:rPr>
          <w:rFonts w:asciiTheme="majorHAnsi" w:hAnsiTheme="majorHAnsi" w:cstheme="majorHAnsi"/>
          <w:sz w:val="28"/>
          <w:szCs w:val="28"/>
        </w:rPr>
        <w:t>.</w:t>
      </w:r>
    </w:p>
    <w:p w14:paraId="26DF6D13" w14:textId="31467A09" w:rsidR="00B96E95" w:rsidRPr="00451CCD" w:rsidRDefault="00B96E95" w:rsidP="00696D8B">
      <w:pPr>
        <w:spacing w:after="80" w:line="264" w:lineRule="auto"/>
        <w:ind w:firstLine="720"/>
        <w:jc w:val="both"/>
        <w:rPr>
          <w:rFonts w:asciiTheme="majorHAnsi" w:hAnsiTheme="majorHAnsi" w:cstheme="majorHAnsi"/>
          <w:sz w:val="28"/>
          <w:szCs w:val="28"/>
        </w:rPr>
      </w:pPr>
      <w:r>
        <w:rPr>
          <w:rFonts w:asciiTheme="majorHAnsi" w:hAnsiTheme="majorHAnsi" w:cstheme="majorHAnsi"/>
          <w:sz w:val="28"/>
          <w:szCs w:val="28"/>
        </w:rPr>
        <w:t>- Hình thức: Online/offline</w:t>
      </w:r>
    </w:p>
    <w:p w14:paraId="2F8180F2" w14:textId="6CE418CC" w:rsidR="00DE68D0" w:rsidRPr="00451CCD" w:rsidRDefault="00DE68D0" w:rsidP="00696D8B">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2.</w:t>
      </w:r>
      <w:r w:rsidR="00B61E65" w:rsidRPr="00451CCD">
        <w:rPr>
          <w:rFonts w:asciiTheme="majorHAnsi" w:hAnsiTheme="majorHAnsi" w:cstheme="majorHAnsi"/>
          <w:b/>
          <w:sz w:val="28"/>
          <w:szCs w:val="28"/>
        </w:rPr>
        <w:t>4</w:t>
      </w:r>
      <w:r w:rsidR="001E113B" w:rsidRPr="00451CCD">
        <w:rPr>
          <w:rFonts w:asciiTheme="majorHAnsi" w:hAnsiTheme="majorHAnsi" w:cstheme="majorHAnsi"/>
          <w:b/>
          <w:sz w:val="28"/>
          <w:szCs w:val="28"/>
        </w:rPr>
        <w:t>.</w:t>
      </w:r>
      <w:r w:rsidRPr="00451CCD">
        <w:rPr>
          <w:rFonts w:asciiTheme="majorHAnsi" w:hAnsiTheme="majorHAnsi" w:cstheme="majorHAnsi"/>
          <w:b/>
          <w:sz w:val="28"/>
          <w:szCs w:val="28"/>
        </w:rPr>
        <w:t xml:space="preserve"> </w:t>
      </w:r>
      <w:r w:rsidR="00E85BB1" w:rsidRPr="00451CCD">
        <w:rPr>
          <w:rFonts w:asciiTheme="majorHAnsi" w:hAnsiTheme="majorHAnsi" w:cstheme="majorHAnsi"/>
          <w:b/>
          <w:sz w:val="28"/>
          <w:szCs w:val="28"/>
        </w:rPr>
        <w:t>Đánh giá điểm rèn luyện cấp Trường</w:t>
      </w:r>
    </w:p>
    <w:p w14:paraId="1BB5C418" w14:textId="0AF1685B" w:rsidR="00DE68D0" w:rsidRPr="00451CCD" w:rsidRDefault="006C52A4"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55369C" w:rsidRPr="00450EA4">
        <w:rPr>
          <w:rFonts w:asciiTheme="majorHAnsi" w:hAnsiTheme="majorHAnsi" w:cstheme="majorHAnsi"/>
          <w:sz w:val="28"/>
          <w:szCs w:val="28"/>
        </w:rPr>
        <w:t xml:space="preserve">Trên cơ sở đề xuất, tham mưu của P.CTCT &amp; QLSV, Hiệu trưởng ra quyết định </w:t>
      </w:r>
      <w:r w:rsidRPr="00451CCD">
        <w:rPr>
          <w:rFonts w:asciiTheme="majorHAnsi" w:hAnsiTheme="majorHAnsi" w:cstheme="majorHAnsi"/>
          <w:sz w:val="28"/>
          <w:szCs w:val="28"/>
        </w:rPr>
        <w:t>Thành lập Hội đồng đánh giá</w:t>
      </w:r>
      <w:r w:rsidR="001A105F" w:rsidRPr="00451CCD">
        <w:rPr>
          <w:rFonts w:asciiTheme="majorHAnsi" w:hAnsiTheme="majorHAnsi" w:cstheme="majorHAnsi"/>
          <w:sz w:val="28"/>
          <w:szCs w:val="28"/>
        </w:rPr>
        <w:t xml:space="preserve"> kết quả</w:t>
      </w:r>
      <w:r w:rsidRPr="00451CCD">
        <w:rPr>
          <w:rFonts w:asciiTheme="majorHAnsi" w:hAnsiTheme="majorHAnsi" w:cstheme="majorHAnsi"/>
          <w:sz w:val="28"/>
          <w:szCs w:val="28"/>
        </w:rPr>
        <w:t xml:space="preserve"> </w:t>
      </w:r>
      <w:r w:rsidR="00892177" w:rsidRPr="00451CCD">
        <w:rPr>
          <w:rFonts w:asciiTheme="majorHAnsi" w:hAnsiTheme="majorHAnsi" w:cstheme="majorHAnsi"/>
          <w:sz w:val="28"/>
          <w:szCs w:val="28"/>
        </w:rPr>
        <w:t xml:space="preserve">rèn luyện </w:t>
      </w:r>
      <w:r w:rsidR="008C7206" w:rsidRPr="00451CCD">
        <w:rPr>
          <w:rFonts w:asciiTheme="majorHAnsi" w:hAnsiTheme="majorHAnsi" w:cstheme="majorHAnsi"/>
          <w:sz w:val="28"/>
          <w:szCs w:val="28"/>
        </w:rPr>
        <w:t>của sinh viên</w:t>
      </w:r>
      <w:r w:rsidR="00575EF6" w:rsidRPr="00451CCD">
        <w:rPr>
          <w:rFonts w:asciiTheme="majorHAnsi" w:hAnsiTheme="majorHAnsi" w:cstheme="majorHAnsi"/>
          <w:sz w:val="28"/>
          <w:szCs w:val="28"/>
        </w:rPr>
        <w:t xml:space="preserve"> hệ chính quy </w:t>
      </w:r>
      <w:r w:rsidR="00B90B4F" w:rsidRPr="00451CCD">
        <w:rPr>
          <w:rFonts w:asciiTheme="majorHAnsi" w:hAnsiTheme="majorHAnsi" w:cstheme="majorHAnsi"/>
          <w:sz w:val="28"/>
          <w:szCs w:val="28"/>
        </w:rPr>
        <w:t xml:space="preserve">cấp Trường </w:t>
      </w:r>
    </w:p>
    <w:p w14:paraId="73721E71" w14:textId="04CC6717" w:rsidR="00EA11F1" w:rsidRPr="00451CCD" w:rsidRDefault="00EA11F1"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Nhiệm vụ của Hội đồng </w:t>
      </w:r>
      <w:r w:rsidR="0039235D" w:rsidRPr="00451CCD">
        <w:rPr>
          <w:rFonts w:asciiTheme="majorHAnsi" w:hAnsiTheme="majorHAnsi" w:cstheme="majorHAnsi"/>
          <w:sz w:val="28"/>
          <w:szCs w:val="28"/>
        </w:rPr>
        <w:t>cấp Trường:</w:t>
      </w:r>
    </w:p>
    <w:p w14:paraId="426C3C9B" w14:textId="295C5C55" w:rsidR="001D6BF2" w:rsidRPr="00451CCD" w:rsidRDefault="001D6BF2"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lastRenderedPageBreak/>
        <w:t>+</w:t>
      </w:r>
      <w:r w:rsidRPr="00507EAB">
        <w:rPr>
          <w:rFonts w:asciiTheme="majorHAnsi" w:hAnsiTheme="majorHAnsi" w:cstheme="majorHAnsi"/>
          <w:sz w:val="28"/>
          <w:szCs w:val="28"/>
        </w:rPr>
        <w:t xml:space="preserve"> Tư vấn giúp Hiệu trưởng xem xét, công nhận kết quả rèn luyện của từng sinh viên và chịu sự chỉ đạo trực tiếp của Hiệu trưởng</w:t>
      </w:r>
      <w:r w:rsidR="009612B7" w:rsidRPr="00451CCD">
        <w:rPr>
          <w:rFonts w:asciiTheme="majorHAnsi" w:hAnsiTheme="majorHAnsi" w:cstheme="majorHAnsi"/>
          <w:sz w:val="28"/>
          <w:szCs w:val="28"/>
        </w:rPr>
        <w:t>;</w:t>
      </w:r>
    </w:p>
    <w:p w14:paraId="55AF3353" w14:textId="77C47572" w:rsidR="00450EA4" w:rsidRDefault="001D6BF2" w:rsidP="00B96E95">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w:t>
      </w:r>
      <w:r w:rsidRPr="00507EAB">
        <w:rPr>
          <w:rFonts w:asciiTheme="majorHAnsi" w:hAnsiTheme="majorHAnsi" w:cstheme="majorHAnsi"/>
          <w:sz w:val="28"/>
          <w:szCs w:val="28"/>
        </w:rPr>
        <w:t xml:space="preserve"> Căn cứ vào các quy định hiện hành, trên cơ sở đề nghị của Lãnh đạo các Khoa, Việ</w:t>
      </w:r>
      <w:r w:rsidR="005553EA">
        <w:rPr>
          <w:rFonts w:asciiTheme="majorHAnsi" w:hAnsiTheme="majorHAnsi" w:cstheme="majorHAnsi"/>
          <w:sz w:val="28"/>
          <w:szCs w:val="28"/>
        </w:rPr>
        <w:t>n</w:t>
      </w:r>
      <w:r w:rsidRPr="00507EAB">
        <w:rPr>
          <w:rFonts w:asciiTheme="majorHAnsi" w:hAnsiTheme="majorHAnsi" w:cstheme="majorHAnsi"/>
          <w:sz w:val="28"/>
          <w:szCs w:val="28"/>
        </w:rPr>
        <w:t xml:space="preserve"> có quản lý sinh viên, tiến hành xem xét</w:t>
      </w:r>
      <w:r w:rsidR="00C3728E" w:rsidRPr="00451CCD">
        <w:rPr>
          <w:rFonts w:asciiTheme="majorHAnsi" w:hAnsiTheme="majorHAnsi" w:cstheme="majorHAnsi"/>
          <w:sz w:val="28"/>
          <w:szCs w:val="28"/>
        </w:rPr>
        <w:t xml:space="preserve"> </w:t>
      </w:r>
      <w:r w:rsidRPr="00507EAB">
        <w:rPr>
          <w:rFonts w:asciiTheme="majorHAnsi" w:hAnsiTheme="majorHAnsi" w:cstheme="majorHAnsi"/>
          <w:sz w:val="28"/>
          <w:szCs w:val="28"/>
        </w:rPr>
        <w:t xml:space="preserve">kết quả </w:t>
      </w:r>
      <w:r w:rsidR="00C3728E" w:rsidRPr="00451CCD">
        <w:rPr>
          <w:rFonts w:asciiTheme="majorHAnsi" w:hAnsiTheme="majorHAnsi" w:cstheme="majorHAnsi"/>
          <w:sz w:val="28"/>
          <w:szCs w:val="28"/>
        </w:rPr>
        <w:t xml:space="preserve">đánh giá </w:t>
      </w:r>
      <w:r w:rsidR="00306272">
        <w:rPr>
          <w:rFonts w:asciiTheme="majorHAnsi" w:hAnsiTheme="majorHAnsi" w:cstheme="majorHAnsi"/>
          <w:sz w:val="28"/>
          <w:szCs w:val="28"/>
        </w:rPr>
        <w:t>ĐRL</w:t>
      </w:r>
      <w:r w:rsidRPr="00507EAB">
        <w:rPr>
          <w:rFonts w:asciiTheme="majorHAnsi" w:hAnsiTheme="majorHAnsi" w:cstheme="majorHAnsi"/>
          <w:sz w:val="28"/>
          <w:szCs w:val="28"/>
        </w:rPr>
        <w:t xml:space="preserve"> </w:t>
      </w:r>
      <w:r w:rsidR="001220AA" w:rsidRPr="00451CCD">
        <w:rPr>
          <w:rFonts w:asciiTheme="majorHAnsi" w:hAnsiTheme="majorHAnsi" w:cstheme="majorHAnsi"/>
          <w:sz w:val="28"/>
          <w:szCs w:val="28"/>
        </w:rPr>
        <w:t xml:space="preserve">sinh viên </w:t>
      </w:r>
      <w:r w:rsidRPr="00507EAB">
        <w:rPr>
          <w:rFonts w:asciiTheme="majorHAnsi" w:hAnsiTheme="majorHAnsi" w:cstheme="majorHAnsi"/>
          <w:sz w:val="28"/>
          <w:szCs w:val="28"/>
        </w:rPr>
        <w:t>của</w:t>
      </w:r>
      <w:r w:rsidR="001220AA" w:rsidRPr="00451CCD">
        <w:rPr>
          <w:rFonts w:asciiTheme="majorHAnsi" w:hAnsiTheme="majorHAnsi" w:cstheme="majorHAnsi"/>
          <w:sz w:val="28"/>
          <w:szCs w:val="28"/>
        </w:rPr>
        <w:t xml:space="preserve"> từng Khoa</w:t>
      </w:r>
      <w:r w:rsidRPr="00507EAB">
        <w:rPr>
          <w:rFonts w:asciiTheme="majorHAnsi" w:hAnsiTheme="majorHAnsi" w:cstheme="majorHAnsi"/>
          <w:sz w:val="28"/>
          <w:szCs w:val="28"/>
        </w:rPr>
        <w:t xml:space="preserve">, </w:t>
      </w:r>
      <w:r w:rsidR="00C3728E" w:rsidRPr="00451CCD">
        <w:rPr>
          <w:rFonts w:asciiTheme="majorHAnsi" w:hAnsiTheme="majorHAnsi" w:cstheme="majorHAnsi"/>
          <w:sz w:val="28"/>
          <w:szCs w:val="28"/>
        </w:rPr>
        <w:t xml:space="preserve">Viện để </w:t>
      </w:r>
      <w:r w:rsidRPr="00507EAB">
        <w:rPr>
          <w:rFonts w:asciiTheme="majorHAnsi" w:hAnsiTheme="majorHAnsi" w:cstheme="majorHAnsi"/>
          <w:sz w:val="28"/>
          <w:szCs w:val="28"/>
        </w:rPr>
        <w:t>đề nghị Hiệu trưởng công nhận.</w:t>
      </w:r>
    </w:p>
    <w:p w14:paraId="2EB00417" w14:textId="77777777" w:rsidR="00216749" w:rsidRPr="00451CCD" w:rsidRDefault="00216749"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Yêu cầu: </w:t>
      </w:r>
    </w:p>
    <w:p w14:paraId="3199A4FF" w14:textId="5B79D24D" w:rsidR="00216749" w:rsidRPr="00451CCD" w:rsidRDefault="00216749" w:rsidP="00696D8B">
      <w:pPr>
        <w:spacing w:after="80" w:line="264" w:lineRule="auto"/>
        <w:ind w:firstLine="720"/>
        <w:jc w:val="both"/>
        <w:rPr>
          <w:rFonts w:asciiTheme="majorHAnsi" w:hAnsiTheme="majorHAnsi" w:cstheme="majorHAnsi"/>
          <w:spacing w:val="-10"/>
          <w:sz w:val="28"/>
          <w:szCs w:val="28"/>
        </w:rPr>
      </w:pPr>
      <w:r w:rsidRPr="00451CCD">
        <w:rPr>
          <w:rFonts w:asciiTheme="majorHAnsi" w:hAnsiTheme="majorHAnsi" w:cstheme="majorHAnsi"/>
          <w:spacing w:val="-10"/>
          <w:sz w:val="28"/>
          <w:szCs w:val="28"/>
        </w:rPr>
        <w:t xml:space="preserve">+ </w:t>
      </w:r>
      <w:r w:rsidRPr="0029619E">
        <w:rPr>
          <w:rFonts w:asciiTheme="majorHAnsi" w:hAnsiTheme="majorHAnsi" w:cstheme="majorHAnsi"/>
          <w:spacing w:val="-10"/>
          <w:sz w:val="28"/>
          <w:szCs w:val="28"/>
        </w:rPr>
        <w:t>Hội đồng chỉ họp xét kết quả khi có từ 2/3 số thành viên</w:t>
      </w:r>
      <w:r w:rsidRPr="00451CCD">
        <w:rPr>
          <w:rFonts w:asciiTheme="majorHAnsi" w:hAnsiTheme="majorHAnsi" w:cstheme="majorHAnsi"/>
          <w:spacing w:val="-10"/>
          <w:sz w:val="28"/>
          <w:szCs w:val="28"/>
        </w:rPr>
        <w:t xml:space="preserve"> theo Quyết định</w:t>
      </w:r>
      <w:r w:rsidRPr="0029619E">
        <w:rPr>
          <w:rFonts w:asciiTheme="majorHAnsi" w:hAnsiTheme="majorHAnsi" w:cstheme="majorHAnsi"/>
          <w:spacing w:val="-10"/>
          <w:sz w:val="28"/>
          <w:szCs w:val="28"/>
        </w:rPr>
        <w:t xml:space="preserve"> tham dự</w:t>
      </w:r>
      <w:r w:rsidR="00042F4A" w:rsidRPr="00451CCD">
        <w:rPr>
          <w:rFonts w:asciiTheme="majorHAnsi" w:hAnsiTheme="majorHAnsi" w:cstheme="majorHAnsi"/>
          <w:spacing w:val="-10"/>
          <w:sz w:val="28"/>
          <w:szCs w:val="28"/>
        </w:rPr>
        <w:t>;</w:t>
      </w:r>
    </w:p>
    <w:p w14:paraId="6E5B9EC7" w14:textId="6B353610" w:rsidR="00216749" w:rsidRPr="00451CCD" w:rsidRDefault="00216749"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Pr="00507EAB">
        <w:rPr>
          <w:rFonts w:asciiTheme="majorHAnsi" w:hAnsiTheme="majorHAnsi" w:cstheme="majorHAnsi"/>
          <w:sz w:val="28"/>
          <w:szCs w:val="28"/>
        </w:rPr>
        <w:t>Kết quả biểu quyết của Hội đồng chỉ có giá trị khi đượ</w:t>
      </w:r>
      <w:r w:rsidR="005553EA">
        <w:rPr>
          <w:rFonts w:asciiTheme="majorHAnsi" w:hAnsiTheme="majorHAnsi" w:cstheme="majorHAnsi"/>
          <w:sz w:val="28"/>
          <w:szCs w:val="28"/>
        </w:rPr>
        <w:t>c trên 1/2</w:t>
      </w:r>
      <w:r w:rsidRPr="00507EAB">
        <w:rPr>
          <w:rFonts w:asciiTheme="majorHAnsi" w:hAnsiTheme="majorHAnsi" w:cstheme="majorHAnsi"/>
          <w:sz w:val="28"/>
          <w:szCs w:val="28"/>
        </w:rPr>
        <w:t xml:space="preserve"> số thành viên tham dự đồng ý</w:t>
      </w:r>
      <w:r w:rsidR="00042F4A" w:rsidRPr="00451CCD">
        <w:rPr>
          <w:rFonts w:asciiTheme="majorHAnsi" w:hAnsiTheme="majorHAnsi" w:cstheme="majorHAnsi"/>
          <w:sz w:val="28"/>
          <w:szCs w:val="28"/>
        </w:rPr>
        <w:t>;</w:t>
      </w:r>
    </w:p>
    <w:p w14:paraId="6789EF75" w14:textId="1E423631" w:rsidR="004931D9" w:rsidRPr="00451CCD" w:rsidRDefault="004931D9" w:rsidP="00696D8B">
      <w:pPr>
        <w:spacing w:after="80" w:line="264" w:lineRule="auto"/>
        <w:ind w:firstLine="720"/>
        <w:jc w:val="both"/>
        <w:rPr>
          <w:rFonts w:asciiTheme="majorHAnsi" w:hAnsiTheme="majorHAnsi" w:cstheme="majorHAnsi"/>
          <w:spacing w:val="-2"/>
          <w:sz w:val="28"/>
          <w:szCs w:val="28"/>
        </w:rPr>
      </w:pPr>
      <w:r w:rsidRPr="00451CCD">
        <w:rPr>
          <w:rFonts w:asciiTheme="majorHAnsi" w:hAnsiTheme="majorHAnsi" w:cstheme="majorHAnsi"/>
          <w:spacing w:val="-2"/>
          <w:sz w:val="28"/>
          <w:szCs w:val="28"/>
        </w:rPr>
        <w:t>+ Kết quả của Hội đồng sẽ được trình lên Hiệu trưởng xem xét và ký quyết định ban hành chính thức</w:t>
      </w:r>
      <w:r w:rsidR="00282B77" w:rsidRPr="00451CCD">
        <w:rPr>
          <w:rFonts w:asciiTheme="majorHAnsi" w:hAnsiTheme="majorHAnsi" w:cstheme="majorHAnsi"/>
          <w:spacing w:val="-2"/>
          <w:sz w:val="28"/>
          <w:szCs w:val="28"/>
        </w:rPr>
        <w:t xml:space="preserve"> kết quả đánh giá </w:t>
      </w:r>
      <w:r w:rsidR="00306272">
        <w:rPr>
          <w:rFonts w:asciiTheme="majorHAnsi" w:hAnsiTheme="majorHAnsi" w:cstheme="majorHAnsi"/>
          <w:spacing w:val="-2"/>
          <w:sz w:val="28"/>
          <w:szCs w:val="28"/>
        </w:rPr>
        <w:t>ĐRL</w:t>
      </w:r>
      <w:r w:rsidR="00282B77" w:rsidRPr="00451CCD">
        <w:rPr>
          <w:rFonts w:asciiTheme="majorHAnsi" w:hAnsiTheme="majorHAnsi" w:cstheme="majorHAnsi"/>
          <w:spacing w:val="-2"/>
          <w:sz w:val="28"/>
          <w:szCs w:val="28"/>
        </w:rPr>
        <w:t xml:space="preserve"> của sinh viên trong học kỳ.</w:t>
      </w:r>
    </w:p>
    <w:p w14:paraId="78DEADCF" w14:textId="6A7EC2B7" w:rsidR="00282B77" w:rsidRPr="00451CCD" w:rsidRDefault="00282B77" w:rsidP="00696D8B">
      <w:pPr>
        <w:spacing w:after="80" w:line="264" w:lineRule="auto"/>
        <w:ind w:firstLine="720"/>
        <w:jc w:val="both"/>
        <w:rPr>
          <w:rFonts w:asciiTheme="majorHAnsi" w:hAnsiTheme="majorHAnsi" w:cstheme="majorHAnsi"/>
          <w:spacing w:val="8"/>
          <w:sz w:val="28"/>
          <w:szCs w:val="28"/>
        </w:rPr>
      </w:pPr>
      <w:r w:rsidRPr="00451CCD">
        <w:rPr>
          <w:rFonts w:asciiTheme="majorHAnsi" w:hAnsiTheme="majorHAnsi" w:cstheme="majorHAnsi"/>
          <w:spacing w:val="8"/>
          <w:sz w:val="28"/>
          <w:szCs w:val="28"/>
        </w:rPr>
        <w:t>- Thời gian:</w:t>
      </w:r>
      <w:r w:rsidR="00E76B37" w:rsidRPr="00451CCD">
        <w:rPr>
          <w:rFonts w:asciiTheme="majorHAnsi" w:hAnsiTheme="majorHAnsi" w:cstheme="majorHAnsi"/>
          <w:spacing w:val="8"/>
          <w:sz w:val="28"/>
          <w:szCs w:val="28"/>
        </w:rPr>
        <w:t xml:space="preserve"> </w:t>
      </w:r>
      <w:r w:rsidRPr="00451CCD">
        <w:rPr>
          <w:rFonts w:asciiTheme="majorHAnsi" w:hAnsiTheme="majorHAnsi" w:cstheme="majorHAnsi"/>
          <w:spacing w:val="8"/>
          <w:sz w:val="28"/>
          <w:szCs w:val="28"/>
        </w:rPr>
        <w:t xml:space="preserve">Hoàn thành đánh giá và trình kết quả lên Hiệu trưởng </w:t>
      </w:r>
      <w:r w:rsidRPr="00451CCD">
        <w:rPr>
          <w:rFonts w:asciiTheme="majorHAnsi" w:hAnsiTheme="majorHAnsi" w:cstheme="majorHAnsi"/>
          <w:b/>
          <w:bCs/>
          <w:spacing w:val="8"/>
          <w:sz w:val="28"/>
          <w:szCs w:val="28"/>
          <w:u w:val="single"/>
        </w:rPr>
        <w:t>trước</w:t>
      </w:r>
      <w:r w:rsidR="00CC59B6" w:rsidRPr="00451CCD">
        <w:rPr>
          <w:rFonts w:asciiTheme="majorHAnsi" w:hAnsiTheme="majorHAnsi" w:cstheme="majorHAnsi"/>
          <w:b/>
          <w:bCs/>
          <w:spacing w:val="8"/>
          <w:sz w:val="28"/>
          <w:szCs w:val="28"/>
          <w:u w:val="single"/>
        </w:rPr>
        <w:t xml:space="preserve"> </w:t>
      </w:r>
      <w:r w:rsidR="000E3388" w:rsidRPr="00451CCD">
        <w:rPr>
          <w:rFonts w:asciiTheme="majorHAnsi" w:hAnsiTheme="majorHAnsi" w:cstheme="majorHAnsi"/>
          <w:b/>
          <w:bCs/>
          <w:spacing w:val="8"/>
          <w:sz w:val="28"/>
          <w:szCs w:val="28"/>
          <w:u w:val="single"/>
        </w:rPr>
        <w:t xml:space="preserve">ngày </w:t>
      </w:r>
      <w:r w:rsidR="0063223E">
        <w:rPr>
          <w:rFonts w:asciiTheme="majorHAnsi" w:hAnsiTheme="majorHAnsi" w:cstheme="majorHAnsi"/>
          <w:b/>
          <w:bCs/>
          <w:spacing w:val="8"/>
          <w:sz w:val="28"/>
          <w:szCs w:val="28"/>
          <w:u w:val="single"/>
          <w:lang w:val="en-US"/>
        </w:rPr>
        <w:t>26</w:t>
      </w:r>
      <w:r w:rsidR="00CC59B6" w:rsidRPr="00451CCD">
        <w:rPr>
          <w:rFonts w:asciiTheme="majorHAnsi" w:hAnsiTheme="majorHAnsi" w:cstheme="majorHAnsi"/>
          <w:b/>
          <w:bCs/>
          <w:spacing w:val="8"/>
          <w:sz w:val="28"/>
          <w:szCs w:val="28"/>
          <w:u w:val="single"/>
        </w:rPr>
        <w:t>/</w:t>
      </w:r>
      <w:r w:rsidR="00B41A26">
        <w:rPr>
          <w:rFonts w:asciiTheme="majorHAnsi" w:hAnsiTheme="majorHAnsi" w:cstheme="majorHAnsi"/>
          <w:b/>
          <w:bCs/>
          <w:spacing w:val="8"/>
          <w:sz w:val="28"/>
          <w:szCs w:val="28"/>
          <w:u w:val="single"/>
        </w:rPr>
        <w:t>10</w:t>
      </w:r>
      <w:r w:rsidR="001750FF">
        <w:rPr>
          <w:rFonts w:asciiTheme="majorHAnsi" w:hAnsiTheme="majorHAnsi" w:cstheme="majorHAnsi"/>
          <w:b/>
          <w:bCs/>
          <w:spacing w:val="8"/>
          <w:sz w:val="28"/>
          <w:szCs w:val="28"/>
          <w:u w:val="single"/>
        </w:rPr>
        <w:t>/2021</w:t>
      </w:r>
      <w:r w:rsidR="00382BE8" w:rsidRPr="00451CCD">
        <w:rPr>
          <w:rFonts w:asciiTheme="majorHAnsi" w:hAnsiTheme="majorHAnsi" w:cstheme="majorHAnsi"/>
          <w:spacing w:val="8"/>
          <w:sz w:val="28"/>
          <w:szCs w:val="28"/>
        </w:rPr>
        <w:t>.</w:t>
      </w:r>
    </w:p>
    <w:p w14:paraId="46F9DC61" w14:textId="33A90B70" w:rsidR="003C4A17" w:rsidRPr="00227968" w:rsidRDefault="00AC18CD" w:rsidP="00696D8B">
      <w:pPr>
        <w:spacing w:after="80" w:line="264" w:lineRule="auto"/>
        <w:jc w:val="both"/>
        <w:rPr>
          <w:rFonts w:asciiTheme="majorHAnsi" w:hAnsiTheme="majorHAnsi" w:cstheme="majorHAnsi"/>
          <w:b/>
          <w:sz w:val="28"/>
          <w:szCs w:val="28"/>
          <w:lang w:val="en-US"/>
        </w:rPr>
      </w:pPr>
      <w:r w:rsidRPr="00451CCD">
        <w:rPr>
          <w:rFonts w:asciiTheme="majorHAnsi" w:hAnsiTheme="majorHAnsi" w:cstheme="majorHAnsi"/>
          <w:b/>
          <w:sz w:val="28"/>
          <w:szCs w:val="28"/>
        </w:rPr>
        <w:t xml:space="preserve">III. </w:t>
      </w:r>
      <w:r w:rsidR="00227968">
        <w:rPr>
          <w:rFonts w:asciiTheme="majorHAnsi" w:hAnsiTheme="majorHAnsi" w:cstheme="majorHAnsi"/>
          <w:b/>
          <w:sz w:val="28"/>
          <w:szCs w:val="28"/>
          <w:lang w:val="en-US"/>
        </w:rPr>
        <w:t>TỔ CHỨC THỰC HIÊN</w:t>
      </w:r>
    </w:p>
    <w:p w14:paraId="41EA1E9E" w14:textId="5C46B656" w:rsidR="00A578B9" w:rsidRPr="00451CCD" w:rsidRDefault="002351AF" w:rsidP="00696D8B">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 xml:space="preserve">1. </w:t>
      </w:r>
      <w:r w:rsidR="00A578B9" w:rsidRPr="00451CCD">
        <w:rPr>
          <w:rFonts w:asciiTheme="majorHAnsi" w:hAnsiTheme="majorHAnsi" w:cstheme="majorHAnsi"/>
          <w:b/>
          <w:sz w:val="28"/>
          <w:szCs w:val="28"/>
        </w:rPr>
        <w:t>Phòng Công tác Chính trị và Quản lý sinh viên</w:t>
      </w:r>
    </w:p>
    <w:p w14:paraId="40B27FD6" w14:textId="14E0FC03" w:rsidR="00A578B9" w:rsidRPr="00451CCD" w:rsidRDefault="00A578B9"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Thường trực Hội đồng đánh giá </w:t>
      </w:r>
      <w:r w:rsidR="00306272">
        <w:rPr>
          <w:rFonts w:asciiTheme="majorHAnsi" w:hAnsiTheme="majorHAnsi" w:cstheme="majorHAnsi"/>
          <w:sz w:val="28"/>
          <w:szCs w:val="28"/>
        </w:rPr>
        <w:t>ĐRL</w:t>
      </w:r>
      <w:r w:rsidR="00A06B65" w:rsidRPr="00451CCD">
        <w:rPr>
          <w:rFonts w:asciiTheme="majorHAnsi" w:hAnsiTheme="majorHAnsi" w:cstheme="majorHAnsi"/>
          <w:sz w:val="28"/>
          <w:szCs w:val="28"/>
        </w:rPr>
        <w:t xml:space="preserve"> c</w:t>
      </w:r>
      <w:r w:rsidRPr="00451CCD">
        <w:rPr>
          <w:rFonts w:asciiTheme="majorHAnsi" w:hAnsiTheme="majorHAnsi" w:cstheme="majorHAnsi"/>
          <w:sz w:val="28"/>
          <w:szCs w:val="28"/>
        </w:rPr>
        <w:t>ấ</w:t>
      </w:r>
      <w:r w:rsidR="00A06B65" w:rsidRPr="00451CCD">
        <w:rPr>
          <w:rFonts w:asciiTheme="majorHAnsi" w:hAnsiTheme="majorHAnsi" w:cstheme="majorHAnsi"/>
          <w:sz w:val="28"/>
          <w:szCs w:val="28"/>
        </w:rPr>
        <w:t>p T</w:t>
      </w:r>
      <w:r w:rsidRPr="00451CCD">
        <w:rPr>
          <w:rFonts w:asciiTheme="majorHAnsi" w:hAnsiTheme="majorHAnsi" w:cstheme="majorHAnsi"/>
          <w:sz w:val="28"/>
          <w:szCs w:val="28"/>
        </w:rPr>
        <w:t>rường và đầu mối tổng hợp thông tin</w:t>
      </w:r>
      <w:r w:rsidR="00562A15" w:rsidRPr="00451CCD">
        <w:rPr>
          <w:rFonts w:asciiTheme="majorHAnsi" w:hAnsiTheme="majorHAnsi" w:cstheme="majorHAnsi"/>
          <w:sz w:val="28"/>
          <w:szCs w:val="28"/>
        </w:rPr>
        <w:t xml:space="preserve">, kết quả thực hiện việc đánh giá </w:t>
      </w:r>
      <w:r w:rsidR="00306272">
        <w:rPr>
          <w:rFonts w:asciiTheme="majorHAnsi" w:hAnsiTheme="majorHAnsi" w:cstheme="majorHAnsi"/>
          <w:sz w:val="28"/>
          <w:szCs w:val="28"/>
        </w:rPr>
        <w:t>ĐRL</w:t>
      </w:r>
      <w:r w:rsidR="00AB0963" w:rsidRPr="00451CCD">
        <w:rPr>
          <w:rFonts w:asciiTheme="majorHAnsi" w:hAnsiTheme="majorHAnsi" w:cstheme="majorHAnsi"/>
          <w:sz w:val="28"/>
          <w:szCs w:val="28"/>
        </w:rPr>
        <w:t xml:space="preserve"> sinh viên</w:t>
      </w:r>
      <w:r w:rsidR="00562A15" w:rsidRPr="00451CCD">
        <w:rPr>
          <w:rFonts w:asciiTheme="majorHAnsi" w:hAnsiTheme="majorHAnsi" w:cstheme="majorHAnsi"/>
          <w:sz w:val="28"/>
          <w:szCs w:val="28"/>
        </w:rPr>
        <w:t xml:space="preserve"> của các đơn vị trong Trường</w:t>
      </w:r>
      <w:r w:rsidR="00385A85" w:rsidRPr="00451CCD">
        <w:rPr>
          <w:rFonts w:asciiTheme="majorHAnsi" w:hAnsiTheme="majorHAnsi" w:cstheme="majorHAnsi"/>
          <w:sz w:val="28"/>
          <w:szCs w:val="28"/>
        </w:rPr>
        <w:t>;</w:t>
      </w:r>
    </w:p>
    <w:p w14:paraId="42D26BCB" w14:textId="63BD4E07" w:rsidR="00D44648" w:rsidRPr="00451CCD" w:rsidRDefault="00D44648"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Chủ trì </w:t>
      </w:r>
      <w:r w:rsidR="00482F6F" w:rsidRPr="00451CCD">
        <w:rPr>
          <w:rFonts w:asciiTheme="majorHAnsi" w:hAnsiTheme="majorHAnsi" w:cstheme="majorHAnsi"/>
          <w:sz w:val="28"/>
          <w:szCs w:val="28"/>
        </w:rPr>
        <w:t>t</w:t>
      </w:r>
      <w:r w:rsidRPr="00451CCD">
        <w:rPr>
          <w:rFonts w:asciiTheme="majorHAnsi" w:hAnsiTheme="majorHAnsi" w:cstheme="majorHAnsi"/>
          <w:sz w:val="28"/>
          <w:szCs w:val="28"/>
        </w:rPr>
        <w:t xml:space="preserve">ổng hợp kết quả tự đánh giá của sinh viên trên hệ thống trực tuyến của Nhà trường </w:t>
      </w:r>
      <w:r w:rsidR="009937AD" w:rsidRPr="00451CCD">
        <w:rPr>
          <w:rFonts w:asciiTheme="majorHAnsi" w:hAnsiTheme="majorHAnsi" w:cstheme="majorHAnsi"/>
          <w:sz w:val="28"/>
          <w:szCs w:val="28"/>
        </w:rPr>
        <w:t>và hướng dẫn</w:t>
      </w:r>
      <w:r w:rsidRPr="00451CCD">
        <w:rPr>
          <w:rFonts w:asciiTheme="majorHAnsi" w:hAnsiTheme="majorHAnsi" w:cstheme="majorHAnsi"/>
          <w:sz w:val="28"/>
          <w:szCs w:val="28"/>
        </w:rPr>
        <w:t xml:space="preserve"> các đơn vị phục vụ </w:t>
      </w:r>
      <w:r w:rsidR="00482F6F" w:rsidRPr="00451CCD">
        <w:rPr>
          <w:rFonts w:asciiTheme="majorHAnsi" w:hAnsiTheme="majorHAnsi" w:cstheme="majorHAnsi"/>
          <w:sz w:val="28"/>
          <w:szCs w:val="28"/>
        </w:rPr>
        <w:t>đánh giá ở cấp Lớ</w:t>
      </w:r>
      <w:r w:rsidR="00385A85" w:rsidRPr="00451CCD">
        <w:rPr>
          <w:rFonts w:asciiTheme="majorHAnsi" w:hAnsiTheme="majorHAnsi" w:cstheme="majorHAnsi"/>
          <w:sz w:val="28"/>
          <w:szCs w:val="28"/>
        </w:rPr>
        <w:t>p, Khoa;</w:t>
      </w:r>
    </w:p>
    <w:p w14:paraId="051B2614" w14:textId="4879FD65" w:rsidR="001B0300" w:rsidRPr="00451CCD" w:rsidRDefault="001B0300"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Tổng hợp thông tin về việc chấp hành quy định của sinh viên để</w:t>
      </w:r>
      <w:r w:rsidR="004C462F" w:rsidRPr="00451CCD">
        <w:rPr>
          <w:rFonts w:asciiTheme="majorHAnsi" w:hAnsiTheme="majorHAnsi" w:cstheme="majorHAnsi"/>
          <w:sz w:val="28"/>
          <w:szCs w:val="28"/>
        </w:rPr>
        <w:t xml:space="preserve"> gửi về các Khoa/Việ</w:t>
      </w:r>
      <w:r w:rsidR="00382BE8" w:rsidRPr="00451CCD">
        <w:rPr>
          <w:rFonts w:asciiTheme="majorHAnsi" w:hAnsiTheme="majorHAnsi" w:cstheme="majorHAnsi"/>
          <w:sz w:val="28"/>
          <w:szCs w:val="28"/>
        </w:rPr>
        <w:t>n</w:t>
      </w:r>
      <w:r w:rsidR="00F044DF" w:rsidRPr="00451CCD">
        <w:rPr>
          <w:rFonts w:asciiTheme="majorHAnsi" w:hAnsiTheme="majorHAnsi" w:cstheme="majorHAnsi"/>
          <w:sz w:val="28"/>
          <w:szCs w:val="28"/>
        </w:rPr>
        <w:t xml:space="preserve"> phục vụ việc đánh giá </w:t>
      </w:r>
      <w:r w:rsidR="00306272">
        <w:rPr>
          <w:rFonts w:asciiTheme="majorHAnsi" w:hAnsiTheme="majorHAnsi" w:cstheme="majorHAnsi"/>
          <w:sz w:val="28"/>
          <w:szCs w:val="28"/>
        </w:rPr>
        <w:t>ĐRL</w:t>
      </w:r>
      <w:r w:rsidR="00F044DF" w:rsidRPr="00451CCD">
        <w:rPr>
          <w:rFonts w:asciiTheme="majorHAnsi" w:hAnsiTheme="majorHAnsi" w:cstheme="majorHAnsi"/>
          <w:sz w:val="28"/>
          <w:szCs w:val="28"/>
        </w:rPr>
        <w:t xml:space="preserve"> của sinh viên ở các cấp</w:t>
      </w:r>
      <w:r w:rsidR="00F7764F" w:rsidRPr="00451CCD">
        <w:rPr>
          <w:rFonts w:asciiTheme="majorHAnsi" w:hAnsiTheme="majorHAnsi" w:cstheme="majorHAnsi"/>
          <w:sz w:val="28"/>
          <w:szCs w:val="28"/>
        </w:rPr>
        <w:t xml:space="preserve">; </w:t>
      </w:r>
    </w:p>
    <w:p w14:paraId="530752A7" w14:textId="084E4298" w:rsidR="00D5624E" w:rsidRPr="00451CCD" w:rsidRDefault="00D5624E"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Tổng hợp và quản lý kết quả đánh giá </w:t>
      </w:r>
      <w:r w:rsidR="00306272">
        <w:rPr>
          <w:rFonts w:asciiTheme="majorHAnsi" w:hAnsiTheme="majorHAnsi" w:cstheme="majorHAnsi"/>
          <w:sz w:val="28"/>
          <w:szCs w:val="28"/>
        </w:rPr>
        <w:t>ĐRL</w:t>
      </w:r>
      <w:r w:rsidRPr="00451CCD">
        <w:rPr>
          <w:rFonts w:asciiTheme="majorHAnsi" w:hAnsiTheme="majorHAnsi" w:cstheme="majorHAnsi"/>
          <w:sz w:val="28"/>
          <w:szCs w:val="28"/>
        </w:rPr>
        <w:t xml:space="preserve"> của sinh viên hệ chính quy toàn trường theo đúng Quy chế của Nhà trường</w:t>
      </w:r>
      <w:r w:rsidR="004649B2" w:rsidRPr="00451CCD">
        <w:rPr>
          <w:rFonts w:asciiTheme="majorHAnsi" w:hAnsiTheme="majorHAnsi" w:cstheme="majorHAnsi"/>
          <w:sz w:val="28"/>
          <w:szCs w:val="28"/>
        </w:rPr>
        <w:t>.</w:t>
      </w:r>
    </w:p>
    <w:p w14:paraId="7AADB33C" w14:textId="6C07494A" w:rsidR="00E017CB" w:rsidRPr="00451CCD" w:rsidRDefault="00085955" w:rsidP="00696D8B">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 xml:space="preserve">2. </w:t>
      </w:r>
      <w:r w:rsidR="00E017CB" w:rsidRPr="00451CCD">
        <w:rPr>
          <w:rFonts w:asciiTheme="majorHAnsi" w:hAnsiTheme="majorHAnsi" w:cstheme="majorHAnsi"/>
          <w:b/>
          <w:sz w:val="28"/>
          <w:szCs w:val="28"/>
        </w:rPr>
        <w:t>Phòng Quản lý Đào tạo</w:t>
      </w:r>
    </w:p>
    <w:p w14:paraId="14FA7B35" w14:textId="00E5BBB0" w:rsidR="00306272" w:rsidRPr="00C049A5" w:rsidRDefault="00306272" w:rsidP="00696D8B">
      <w:pPr>
        <w:spacing w:after="80" w:line="264" w:lineRule="auto"/>
        <w:ind w:firstLine="720"/>
        <w:jc w:val="both"/>
        <w:rPr>
          <w:rFonts w:asciiTheme="majorHAnsi" w:hAnsiTheme="majorHAnsi" w:cstheme="majorHAnsi"/>
          <w:sz w:val="28"/>
          <w:szCs w:val="28"/>
        </w:rPr>
      </w:pPr>
      <w:r w:rsidRPr="00C049A5">
        <w:rPr>
          <w:rFonts w:asciiTheme="majorHAnsi" w:hAnsiTheme="majorHAnsi" w:cstheme="majorHAnsi"/>
          <w:sz w:val="28"/>
          <w:szCs w:val="28"/>
        </w:rPr>
        <w:t>- Rà soát danh sách sinh viên trên hệ thống đảm bảo tất cả sinh viên chính quy thuộc diện đánh giá ĐRL có đầy đủ thông tin và chính xác theo các lớp;</w:t>
      </w:r>
    </w:p>
    <w:p w14:paraId="74C1F81C" w14:textId="4C8996E8" w:rsidR="00E017CB" w:rsidRPr="00451CCD" w:rsidRDefault="00E017C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306272" w:rsidRPr="00C049A5">
        <w:rPr>
          <w:rFonts w:asciiTheme="majorHAnsi" w:hAnsiTheme="majorHAnsi" w:cstheme="majorHAnsi"/>
          <w:sz w:val="28"/>
          <w:szCs w:val="28"/>
        </w:rPr>
        <w:t>Kiểm tra và đ</w:t>
      </w:r>
      <w:r w:rsidRPr="00451CCD">
        <w:rPr>
          <w:rFonts w:asciiTheme="majorHAnsi" w:hAnsiTheme="majorHAnsi" w:cstheme="majorHAnsi"/>
          <w:sz w:val="28"/>
          <w:szCs w:val="28"/>
        </w:rPr>
        <w:t xml:space="preserve">ôn đốc các bộ môn </w:t>
      </w:r>
      <w:r w:rsidR="00306272" w:rsidRPr="00C049A5">
        <w:rPr>
          <w:rFonts w:asciiTheme="majorHAnsi" w:hAnsiTheme="majorHAnsi" w:cstheme="majorHAnsi"/>
          <w:sz w:val="28"/>
          <w:szCs w:val="28"/>
        </w:rPr>
        <w:t>nhập</w:t>
      </w:r>
      <w:r w:rsidRPr="00451CCD">
        <w:rPr>
          <w:rFonts w:asciiTheme="majorHAnsi" w:hAnsiTheme="majorHAnsi" w:cstheme="majorHAnsi"/>
          <w:sz w:val="28"/>
          <w:szCs w:val="28"/>
        </w:rPr>
        <w:t xml:space="preserve"> điểm thi học </w:t>
      </w:r>
      <w:r w:rsidR="00306272" w:rsidRPr="00C049A5">
        <w:rPr>
          <w:rFonts w:asciiTheme="majorHAnsi" w:hAnsiTheme="majorHAnsi" w:cstheme="majorHAnsi"/>
          <w:sz w:val="28"/>
          <w:szCs w:val="28"/>
        </w:rPr>
        <w:t>phần c</w:t>
      </w:r>
      <w:r w:rsidRPr="00451CCD">
        <w:rPr>
          <w:rFonts w:asciiTheme="majorHAnsi" w:hAnsiTheme="majorHAnsi" w:cstheme="majorHAnsi"/>
          <w:sz w:val="28"/>
          <w:szCs w:val="28"/>
        </w:rPr>
        <w:t>ho sinh viên đúng thời gian quy định để đảm bảo tiến độ thực hiện đánh giá theo Kế hoạch;</w:t>
      </w:r>
    </w:p>
    <w:p w14:paraId="5DF0D1CE" w14:textId="0BA6662B" w:rsidR="00E017CB" w:rsidRDefault="00B8226E"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Phối hợp và hỗ trợ các Khoa/Việ</w:t>
      </w:r>
      <w:r w:rsidR="00DA1B4B" w:rsidRPr="00451CCD">
        <w:rPr>
          <w:rFonts w:asciiTheme="majorHAnsi" w:hAnsiTheme="majorHAnsi" w:cstheme="majorHAnsi"/>
          <w:sz w:val="28"/>
          <w:szCs w:val="28"/>
        </w:rPr>
        <w:t>n</w:t>
      </w:r>
      <w:r w:rsidRPr="00451CCD">
        <w:rPr>
          <w:rFonts w:asciiTheme="majorHAnsi" w:hAnsiTheme="majorHAnsi" w:cstheme="majorHAnsi"/>
          <w:sz w:val="28"/>
          <w:szCs w:val="28"/>
        </w:rPr>
        <w:t xml:space="preserve"> giải quyết các vướng mắc liên quan đến </w:t>
      </w:r>
      <w:r w:rsidR="00815520" w:rsidRPr="00451CCD">
        <w:rPr>
          <w:rFonts w:asciiTheme="majorHAnsi" w:hAnsiTheme="majorHAnsi" w:cstheme="majorHAnsi"/>
          <w:sz w:val="28"/>
          <w:szCs w:val="28"/>
        </w:rPr>
        <w:t>kết quả</w:t>
      </w:r>
      <w:r w:rsidRPr="00451CCD">
        <w:rPr>
          <w:rFonts w:asciiTheme="majorHAnsi" w:hAnsiTheme="majorHAnsi" w:cstheme="majorHAnsi"/>
          <w:sz w:val="28"/>
          <w:szCs w:val="28"/>
        </w:rPr>
        <w:t xml:space="preserve"> học tập của sinh viên</w:t>
      </w:r>
      <w:r w:rsidR="00BF477D" w:rsidRPr="00451CCD">
        <w:rPr>
          <w:rFonts w:asciiTheme="majorHAnsi" w:hAnsiTheme="majorHAnsi" w:cstheme="majorHAnsi"/>
          <w:sz w:val="28"/>
          <w:szCs w:val="28"/>
        </w:rPr>
        <w:t xml:space="preserve"> kịp thời để phục vụ việc đánh giá theo Kế hoạch.</w:t>
      </w:r>
    </w:p>
    <w:p w14:paraId="09AA3C64" w14:textId="2D4D51CE" w:rsidR="0055369C" w:rsidRPr="00450EA4" w:rsidRDefault="0055369C" w:rsidP="00696D8B">
      <w:pPr>
        <w:spacing w:after="80" w:line="264" w:lineRule="auto"/>
        <w:ind w:firstLine="720"/>
        <w:jc w:val="both"/>
        <w:rPr>
          <w:rFonts w:asciiTheme="majorHAnsi" w:hAnsiTheme="majorHAnsi" w:cstheme="majorHAnsi"/>
          <w:sz w:val="28"/>
          <w:szCs w:val="28"/>
        </w:rPr>
      </w:pPr>
      <w:r w:rsidRPr="00450EA4">
        <w:rPr>
          <w:rFonts w:asciiTheme="majorHAnsi" w:hAnsiTheme="majorHAnsi" w:cstheme="majorHAnsi"/>
          <w:sz w:val="28"/>
          <w:szCs w:val="28"/>
        </w:rPr>
        <w:t>- Hỗ trợ sinh viên đăng nhập hệ thống daihocchinhquy.neu.edu.vn</w:t>
      </w:r>
    </w:p>
    <w:p w14:paraId="4EC31648" w14:textId="77777777" w:rsidR="00306272" w:rsidRDefault="00085955" w:rsidP="00C25A88">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 xml:space="preserve">3. </w:t>
      </w:r>
      <w:r w:rsidR="00E325DD" w:rsidRPr="00451CCD">
        <w:rPr>
          <w:rFonts w:asciiTheme="majorHAnsi" w:hAnsiTheme="majorHAnsi" w:cstheme="majorHAnsi"/>
          <w:b/>
          <w:sz w:val="28"/>
          <w:szCs w:val="28"/>
        </w:rPr>
        <w:t>Trung tâm ứng dụng Công nghệ thông tin</w:t>
      </w:r>
      <w:r w:rsidR="00C25A88" w:rsidRPr="00451CCD">
        <w:rPr>
          <w:rFonts w:asciiTheme="majorHAnsi" w:hAnsiTheme="majorHAnsi" w:cstheme="majorHAnsi"/>
          <w:b/>
          <w:sz w:val="28"/>
          <w:szCs w:val="28"/>
        </w:rPr>
        <w:t xml:space="preserve">: </w:t>
      </w:r>
    </w:p>
    <w:p w14:paraId="39FD08F5" w14:textId="0D29FB07" w:rsidR="00214600" w:rsidRPr="00451CCD" w:rsidRDefault="00214600" w:rsidP="00C049A5">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Hỗ trợ phòng CTCT&amp;QLSV </w:t>
      </w:r>
      <w:r w:rsidR="00A17E35" w:rsidRPr="00451CCD">
        <w:rPr>
          <w:rFonts w:asciiTheme="majorHAnsi" w:hAnsiTheme="majorHAnsi" w:cstheme="majorHAnsi"/>
          <w:sz w:val="28"/>
          <w:szCs w:val="28"/>
        </w:rPr>
        <w:t xml:space="preserve">tổng hợp dữ liệu tự đánh giá </w:t>
      </w:r>
      <w:r w:rsidR="00306272">
        <w:rPr>
          <w:rFonts w:asciiTheme="majorHAnsi" w:hAnsiTheme="majorHAnsi" w:cstheme="majorHAnsi"/>
          <w:sz w:val="28"/>
          <w:szCs w:val="28"/>
        </w:rPr>
        <w:t>ĐRL</w:t>
      </w:r>
      <w:r w:rsidR="00A17E35" w:rsidRPr="00451CCD">
        <w:rPr>
          <w:rFonts w:asciiTheme="majorHAnsi" w:hAnsiTheme="majorHAnsi" w:cstheme="majorHAnsi"/>
          <w:sz w:val="28"/>
          <w:szCs w:val="28"/>
        </w:rPr>
        <w:t xml:space="preserve"> của sinh viên trên hệ thống trực tuyến của Nhà trường </w:t>
      </w:r>
      <w:r w:rsidR="009937AD" w:rsidRPr="00451CCD">
        <w:rPr>
          <w:rFonts w:asciiTheme="majorHAnsi" w:hAnsiTheme="majorHAnsi" w:cstheme="majorHAnsi"/>
          <w:sz w:val="28"/>
          <w:szCs w:val="28"/>
        </w:rPr>
        <w:t xml:space="preserve">và </w:t>
      </w:r>
      <w:r w:rsidR="00306272" w:rsidRPr="00C049A5">
        <w:rPr>
          <w:rFonts w:asciiTheme="majorHAnsi" w:hAnsiTheme="majorHAnsi" w:cstheme="majorHAnsi"/>
          <w:sz w:val="28"/>
          <w:szCs w:val="28"/>
        </w:rPr>
        <w:t xml:space="preserve">hỗ trợ </w:t>
      </w:r>
      <w:r w:rsidR="009937AD" w:rsidRPr="00451CCD">
        <w:rPr>
          <w:rFonts w:asciiTheme="majorHAnsi" w:hAnsiTheme="majorHAnsi" w:cstheme="majorHAnsi"/>
          <w:sz w:val="28"/>
          <w:szCs w:val="28"/>
        </w:rPr>
        <w:t>hướng dẫn</w:t>
      </w:r>
      <w:r w:rsidR="00A17E35" w:rsidRPr="00451CCD">
        <w:rPr>
          <w:rFonts w:asciiTheme="majorHAnsi" w:hAnsiTheme="majorHAnsi" w:cstheme="majorHAnsi"/>
          <w:sz w:val="28"/>
          <w:szCs w:val="28"/>
        </w:rPr>
        <w:t xml:space="preserve"> các Khoa/Việ</w:t>
      </w:r>
      <w:r w:rsidR="00CD52FF" w:rsidRPr="00451CCD">
        <w:rPr>
          <w:rFonts w:asciiTheme="majorHAnsi" w:hAnsiTheme="majorHAnsi" w:cstheme="majorHAnsi"/>
          <w:sz w:val="28"/>
          <w:szCs w:val="28"/>
        </w:rPr>
        <w:t>n</w:t>
      </w:r>
      <w:r w:rsidR="00A17E35" w:rsidRPr="00451CCD">
        <w:rPr>
          <w:rFonts w:asciiTheme="majorHAnsi" w:hAnsiTheme="majorHAnsi" w:cstheme="majorHAnsi"/>
          <w:sz w:val="28"/>
          <w:szCs w:val="28"/>
        </w:rPr>
        <w:t xml:space="preserve"> </w:t>
      </w:r>
      <w:r w:rsidR="00CD52FF" w:rsidRPr="00451CCD">
        <w:rPr>
          <w:rFonts w:asciiTheme="majorHAnsi" w:hAnsiTheme="majorHAnsi" w:cstheme="majorHAnsi"/>
          <w:sz w:val="28"/>
          <w:szCs w:val="28"/>
        </w:rPr>
        <w:lastRenderedPageBreak/>
        <w:t>p</w:t>
      </w:r>
      <w:r w:rsidR="00A17E35" w:rsidRPr="00451CCD">
        <w:rPr>
          <w:rFonts w:asciiTheme="majorHAnsi" w:hAnsiTheme="majorHAnsi" w:cstheme="majorHAnsi"/>
          <w:sz w:val="28"/>
          <w:szCs w:val="28"/>
        </w:rPr>
        <w:t xml:space="preserve">hục vụ việc đánh giá ở cấp Lớp và </w:t>
      </w:r>
      <w:r w:rsidR="00666738" w:rsidRPr="00451CCD">
        <w:rPr>
          <w:rFonts w:asciiTheme="majorHAnsi" w:hAnsiTheme="majorHAnsi" w:cstheme="majorHAnsi"/>
          <w:sz w:val="28"/>
          <w:szCs w:val="28"/>
        </w:rPr>
        <w:t xml:space="preserve">cấp </w:t>
      </w:r>
      <w:r w:rsidR="00A17E35" w:rsidRPr="00451CCD">
        <w:rPr>
          <w:rFonts w:asciiTheme="majorHAnsi" w:hAnsiTheme="majorHAnsi" w:cstheme="majorHAnsi"/>
          <w:sz w:val="28"/>
          <w:szCs w:val="28"/>
        </w:rPr>
        <w:t>Khoa</w:t>
      </w:r>
      <w:r w:rsidR="00D44648" w:rsidRPr="00451CCD">
        <w:rPr>
          <w:rFonts w:asciiTheme="majorHAnsi" w:hAnsiTheme="majorHAnsi" w:cstheme="majorHAnsi"/>
          <w:sz w:val="28"/>
          <w:szCs w:val="28"/>
        </w:rPr>
        <w:t>.</w:t>
      </w:r>
      <w:r w:rsidR="009937AD" w:rsidRPr="00451CCD">
        <w:rPr>
          <w:rFonts w:asciiTheme="majorHAnsi" w:hAnsiTheme="majorHAnsi" w:cstheme="majorHAnsi"/>
          <w:sz w:val="28"/>
          <w:szCs w:val="28"/>
        </w:rPr>
        <w:t xml:space="preserve"> Hỗ trợ </w:t>
      </w:r>
      <w:r w:rsidR="0055369C" w:rsidRPr="00450EA4">
        <w:rPr>
          <w:rFonts w:asciiTheme="majorHAnsi" w:hAnsiTheme="majorHAnsi" w:cstheme="majorHAnsi"/>
          <w:sz w:val="28"/>
          <w:szCs w:val="28"/>
        </w:rPr>
        <w:t>giảng viên, CVHT đăng nhập hệ thống daihocchinhquy.neu.edu.vn</w:t>
      </w:r>
      <w:r w:rsidR="009937AD" w:rsidRPr="00451CCD">
        <w:rPr>
          <w:rFonts w:asciiTheme="majorHAnsi" w:hAnsiTheme="majorHAnsi" w:cstheme="majorHAnsi"/>
          <w:sz w:val="28"/>
          <w:szCs w:val="28"/>
        </w:rPr>
        <w:t>.</w:t>
      </w:r>
    </w:p>
    <w:p w14:paraId="4B1E8FC5" w14:textId="27B9CEE4" w:rsidR="004649B2" w:rsidRPr="00451CCD" w:rsidRDefault="00BF477D" w:rsidP="00696D8B">
      <w:pPr>
        <w:spacing w:after="80" w:line="264" w:lineRule="auto"/>
        <w:jc w:val="both"/>
        <w:rPr>
          <w:rFonts w:asciiTheme="majorHAnsi" w:hAnsiTheme="majorHAnsi" w:cstheme="majorHAnsi"/>
          <w:b/>
          <w:sz w:val="28"/>
          <w:szCs w:val="28"/>
        </w:rPr>
      </w:pPr>
      <w:r w:rsidRPr="00451CCD">
        <w:rPr>
          <w:rFonts w:asciiTheme="majorHAnsi" w:hAnsiTheme="majorHAnsi" w:cstheme="majorHAnsi"/>
          <w:b/>
          <w:sz w:val="28"/>
          <w:szCs w:val="28"/>
        </w:rPr>
        <w:t>4</w:t>
      </w:r>
      <w:r w:rsidR="008F6263" w:rsidRPr="00451CCD">
        <w:rPr>
          <w:rFonts w:asciiTheme="majorHAnsi" w:hAnsiTheme="majorHAnsi" w:cstheme="majorHAnsi"/>
          <w:b/>
          <w:sz w:val="28"/>
          <w:szCs w:val="28"/>
        </w:rPr>
        <w:t xml:space="preserve">. </w:t>
      </w:r>
      <w:r w:rsidR="004649B2" w:rsidRPr="00451CCD">
        <w:rPr>
          <w:rFonts w:asciiTheme="majorHAnsi" w:hAnsiTheme="majorHAnsi" w:cstheme="majorHAnsi"/>
          <w:b/>
          <w:sz w:val="28"/>
          <w:szCs w:val="28"/>
        </w:rPr>
        <w:t>Các Khoa/Việ</w:t>
      </w:r>
      <w:r w:rsidR="00FD391F" w:rsidRPr="00451CCD">
        <w:rPr>
          <w:rFonts w:asciiTheme="majorHAnsi" w:hAnsiTheme="majorHAnsi" w:cstheme="majorHAnsi"/>
          <w:b/>
          <w:sz w:val="28"/>
          <w:szCs w:val="28"/>
        </w:rPr>
        <w:t>n</w:t>
      </w:r>
      <w:r w:rsidR="004649B2" w:rsidRPr="00451CCD">
        <w:rPr>
          <w:rFonts w:asciiTheme="majorHAnsi" w:hAnsiTheme="majorHAnsi" w:cstheme="majorHAnsi"/>
          <w:b/>
          <w:sz w:val="28"/>
          <w:szCs w:val="28"/>
        </w:rPr>
        <w:t xml:space="preserve"> quản lý sinh viên</w:t>
      </w:r>
    </w:p>
    <w:p w14:paraId="2F0CEF5E" w14:textId="726C97E5" w:rsidR="004649B2" w:rsidRPr="00451CCD" w:rsidRDefault="004649B2"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Triển khai việc thực hiện đánh giá </w:t>
      </w:r>
      <w:r w:rsidR="00306272">
        <w:rPr>
          <w:rFonts w:asciiTheme="majorHAnsi" w:hAnsiTheme="majorHAnsi" w:cstheme="majorHAnsi"/>
          <w:sz w:val="28"/>
          <w:szCs w:val="28"/>
        </w:rPr>
        <w:t>ĐRL</w:t>
      </w:r>
      <w:r w:rsidR="009B02C5" w:rsidRPr="00451CCD">
        <w:rPr>
          <w:rFonts w:asciiTheme="majorHAnsi" w:hAnsiTheme="majorHAnsi" w:cstheme="majorHAnsi"/>
          <w:sz w:val="28"/>
          <w:szCs w:val="28"/>
        </w:rPr>
        <w:t xml:space="preserve"> của sinh viên </w:t>
      </w:r>
      <w:r w:rsidRPr="00451CCD">
        <w:rPr>
          <w:rFonts w:asciiTheme="majorHAnsi" w:hAnsiTheme="majorHAnsi" w:cstheme="majorHAnsi"/>
          <w:sz w:val="28"/>
          <w:szCs w:val="28"/>
        </w:rPr>
        <w:t xml:space="preserve">theo đúng Quy chế </w:t>
      </w:r>
      <w:r w:rsidR="006959CC" w:rsidRPr="00451CCD">
        <w:rPr>
          <w:rFonts w:asciiTheme="majorHAnsi" w:hAnsiTheme="majorHAnsi" w:cstheme="majorHAnsi"/>
          <w:sz w:val="28"/>
          <w:szCs w:val="28"/>
        </w:rPr>
        <w:t xml:space="preserve">đánh giá </w:t>
      </w:r>
      <w:r w:rsidR="00306272">
        <w:rPr>
          <w:rFonts w:asciiTheme="majorHAnsi" w:hAnsiTheme="majorHAnsi" w:cstheme="majorHAnsi"/>
          <w:sz w:val="28"/>
          <w:szCs w:val="28"/>
        </w:rPr>
        <w:t>ĐRL</w:t>
      </w:r>
      <w:r w:rsidR="006959CC" w:rsidRPr="00451CCD">
        <w:rPr>
          <w:rFonts w:asciiTheme="majorHAnsi" w:hAnsiTheme="majorHAnsi" w:cstheme="majorHAnsi"/>
          <w:sz w:val="28"/>
          <w:szCs w:val="28"/>
        </w:rPr>
        <w:t xml:space="preserve"> của sinh viên hệ chính quy </w:t>
      </w:r>
      <w:r w:rsidRPr="00451CCD">
        <w:rPr>
          <w:rFonts w:asciiTheme="majorHAnsi" w:hAnsiTheme="majorHAnsi" w:cstheme="majorHAnsi"/>
          <w:sz w:val="28"/>
          <w:szCs w:val="28"/>
        </w:rPr>
        <w:t>và Kế h</w:t>
      </w:r>
      <w:r w:rsidR="006959CC" w:rsidRPr="00451CCD">
        <w:rPr>
          <w:rFonts w:asciiTheme="majorHAnsi" w:hAnsiTheme="majorHAnsi" w:cstheme="majorHAnsi"/>
          <w:sz w:val="28"/>
          <w:szCs w:val="28"/>
        </w:rPr>
        <w:t>oạch này;</w:t>
      </w:r>
    </w:p>
    <w:p w14:paraId="19C301DD" w14:textId="083CDD5E" w:rsidR="00602EC6" w:rsidRPr="00451CCD" w:rsidRDefault="00602EC6"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6C3641" w:rsidRPr="00451CCD">
        <w:rPr>
          <w:rFonts w:asciiTheme="majorHAnsi" w:hAnsiTheme="majorHAnsi" w:cstheme="majorHAnsi"/>
          <w:sz w:val="28"/>
          <w:szCs w:val="28"/>
        </w:rPr>
        <w:t xml:space="preserve">Đôn đốc </w:t>
      </w:r>
      <w:r w:rsidR="005C33AE" w:rsidRPr="00451CCD">
        <w:rPr>
          <w:rFonts w:asciiTheme="majorHAnsi" w:hAnsiTheme="majorHAnsi" w:cstheme="majorHAnsi"/>
          <w:sz w:val="28"/>
          <w:szCs w:val="28"/>
        </w:rPr>
        <w:t>CVHT</w:t>
      </w:r>
      <w:r w:rsidR="006C3641" w:rsidRPr="00451CCD">
        <w:rPr>
          <w:rFonts w:asciiTheme="majorHAnsi" w:hAnsiTheme="majorHAnsi" w:cstheme="majorHAnsi"/>
          <w:sz w:val="28"/>
          <w:szCs w:val="28"/>
        </w:rPr>
        <w:t xml:space="preserve"> của các lớp nhắc nhở sinh viên lớp mình phụ trách thực hiện tự đánh giá</w:t>
      </w:r>
      <w:r w:rsidR="00CC00B7" w:rsidRPr="00451CCD">
        <w:rPr>
          <w:rFonts w:asciiTheme="majorHAnsi" w:hAnsiTheme="majorHAnsi" w:cstheme="majorHAnsi"/>
          <w:sz w:val="28"/>
          <w:szCs w:val="28"/>
        </w:rPr>
        <w:t xml:space="preserve"> </w:t>
      </w:r>
      <w:r w:rsidR="00306272">
        <w:rPr>
          <w:rFonts w:asciiTheme="majorHAnsi" w:hAnsiTheme="majorHAnsi" w:cstheme="majorHAnsi"/>
          <w:sz w:val="28"/>
          <w:szCs w:val="28"/>
        </w:rPr>
        <w:t>ĐRL</w:t>
      </w:r>
      <w:r w:rsidR="005C33AE" w:rsidRPr="00451CCD">
        <w:rPr>
          <w:rFonts w:asciiTheme="majorHAnsi" w:hAnsiTheme="majorHAnsi" w:cstheme="majorHAnsi"/>
          <w:sz w:val="28"/>
          <w:szCs w:val="28"/>
        </w:rPr>
        <w:t xml:space="preserve"> </w:t>
      </w:r>
      <w:r w:rsidR="00CC00B7" w:rsidRPr="00451CCD">
        <w:rPr>
          <w:rFonts w:asciiTheme="majorHAnsi" w:hAnsiTheme="majorHAnsi" w:cstheme="majorHAnsi"/>
          <w:sz w:val="28"/>
          <w:szCs w:val="28"/>
        </w:rPr>
        <w:t xml:space="preserve">trên hệ thống theo đúng thời gian quy định và đảm bảo việc họp lớp đánh giá </w:t>
      </w:r>
      <w:r w:rsidR="00306272">
        <w:rPr>
          <w:rFonts w:asciiTheme="majorHAnsi" w:hAnsiTheme="majorHAnsi" w:cstheme="majorHAnsi"/>
          <w:sz w:val="28"/>
          <w:szCs w:val="28"/>
        </w:rPr>
        <w:t>ĐRL</w:t>
      </w:r>
      <w:r w:rsidR="00CC00B7" w:rsidRPr="00451CCD">
        <w:rPr>
          <w:rFonts w:asciiTheme="majorHAnsi" w:hAnsiTheme="majorHAnsi" w:cstheme="majorHAnsi"/>
          <w:sz w:val="28"/>
          <w:szCs w:val="28"/>
        </w:rPr>
        <w:t xml:space="preserve"> </w:t>
      </w:r>
      <w:r w:rsidR="007401B5" w:rsidRPr="00451CCD">
        <w:rPr>
          <w:rFonts w:asciiTheme="majorHAnsi" w:hAnsiTheme="majorHAnsi" w:cstheme="majorHAnsi"/>
          <w:sz w:val="28"/>
          <w:szCs w:val="28"/>
        </w:rPr>
        <w:t xml:space="preserve">sinh viên </w:t>
      </w:r>
      <w:r w:rsidR="005C33AE" w:rsidRPr="00451CCD">
        <w:rPr>
          <w:rFonts w:asciiTheme="majorHAnsi" w:hAnsiTheme="majorHAnsi" w:cstheme="majorHAnsi"/>
          <w:sz w:val="28"/>
          <w:szCs w:val="28"/>
        </w:rPr>
        <w:t>cấ</w:t>
      </w:r>
      <w:r w:rsidR="00DB6DEE" w:rsidRPr="00451CCD">
        <w:rPr>
          <w:rFonts w:asciiTheme="majorHAnsi" w:hAnsiTheme="majorHAnsi" w:cstheme="majorHAnsi"/>
          <w:sz w:val="28"/>
          <w:szCs w:val="28"/>
        </w:rPr>
        <w:t>p L</w:t>
      </w:r>
      <w:r w:rsidR="005C33AE" w:rsidRPr="00451CCD">
        <w:rPr>
          <w:rFonts w:asciiTheme="majorHAnsi" w:hAnsiTheme="majorHAnsi" w:cstheme="majorHAnsi"/>
          <w:sz w:val="28"/>
          <w:szCs w:val="28"/>
        </w:rPr>
        <w:t>ớp</w:t>
      </w:r>
      <w:r w:rsidR="009937AD" w:rsidRPr="00451CCD">
        <w:rPr>
          <w:rFonts w:asciiTheme="majorHAnsi" w:hAnsiTheme="majorHAnsi" w:cstheme="majorHAnsi"/>
          <w:sz w:val="28"/>
          <w:szCs w:val="28"/>
        </w:rPr>
        <w:t xml:space="preserve"> </w:t>
      </w:r>
      <w:r w:rsidR="00CC00B7" w:rsidRPr="00451CCD">
        <w:rPr>
          <w:rFonts w:asciiTheme="majorHAnsi" w:hAnsiTheme="majorHAnsi" w:cstheme="majorHAnsi"/>
          <w:sz w:val="28"/>
          <w:szCs w:val="28"/>
        </w:rPr>
        <w:t xml:space="preserve">theo đúng </w:t>
      </w:r>
      <w:r w:rsidR="007401B5" w:rsidRPr="00451CCD">
        <w:rPr>
          <w:rFonts w:asciiTheme="majorHAnsi" w:hAnsiTheme="majorHAnsi" w:cstheme="majorHAnsi"/>
          <w:sz w:val="28"/>
          <w:szCs w:val="28"/>
        </w:rPr>
        <w:t>tiến độ;</w:t>
      </w:r>
    </w:p>
    <w:p w14:paraId="4461C542" w14:textId="14A01994" w:rsidR="006959CC" w:rsidRPr="00451CCD" w:rsidRDefault="006959CC"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9937AD" w:rsidRPr="00451CCD">
        <w:rPr>
          <w:rFonts w:asciiTheme="majorHAnsi" w:hAnsiTheme="majorHAnsi" w:cstheme="majorHAnsi"/>
          <w:sz w:val="28"/>
          <w:szCs w:val="28"/>
        </w:rPr>
        <w:t>Triển khai đánh giá ĐRL cấp Khoa/Viện, giải quyết các thắc mặc của sinh viên và q</w:t>
      </w:r>
      <w:r w:rsidRPr="00451CCD">
        <w:rPr>
          <w:rFonts w:asciiTheme="majorHAnsi" w:hAnsiTheme="majorHAnsi" w:cstheme="majorHAnsi"/>
          <w:sz w:val="28"/>
          <w:szCs w:val="28"/>
        </w:rPr>
        <w:t xml:space="preserve">uản lý kết quả đánh giá </w:t>
      </w:r>
      <w:r w:rsidR="009937AD" w:rsidRPr="00451CCD">
        <w:rPr>
          <w:rFonts w:asciiTheme="majorHAnsi" w:hAnsiTheme="majorHAnsi" w:cstheme="majorHAnsi"/>
          <w:sz w:val="28"/>
          <w:szCs w:val="28"/>
        </w:rPr>
        <w:t>ĐRL</w:t>
      </w:r>
      <w:r w:rsidRPr="00451CCD">
        <w:rPr>
          <w:rFonts w:asciiTheme="majorHAnsi" w:hAnsiTheme="majorHAnsi" w:cstheme="majorHAnsi"/>
          <w:sz w:val="28"/>
          <w:szCs w:val="28"/>
        </w:rPr>
        <w:t xml:space="preserve"> củ</w:t>
      </w:r>
      <w:r w:rsidR="003634BB" w:rsidRPr="00451CCD">
        <w:rPr>
          <w:rFonts w:asciiTheme="majorHAnsi" w:hAnsiTheme="majorHAnsi" w:cstheme="majorHAnsi"/>
          <w:sz w:val="28"/>
          <w:szCs w:val="28"/>
        </w:rPr>
        <w:t>a sinh viên theo đúng Q</w:t>
      </w:r>
      <w:r w:rsidRPr="00451CCD">
        <w:rPr>
          <w:rFonts w:asciiTheme="majorHAnsi" w:hAnsiTheme="majorHAnsi" w:cstheme="majorHAnsi"/>
          <w:sz w:val="28"/>
          <w:szCs w:val="28"/>
        </w:rPr>
        <w:t>uy chế</w:t>
      </w:r>
      <w:r w:rsidR="00B27EFB" w:rsidRPr="00451CCD">
        <w:rPr>
          <w:rFonts w:asciiTheme="majorHAnsi" w:hAnsiTheme="majorHAnsi" w:cstheme="majorHAnsi"/>
          <w:sz w:val="28"/>
          <w:szCs w:val="28"/>
        </w:rPr>
        <w:t>.</w:t>
      </w:r>
    </w:p>
    <w:p w14:paraId="6839A14D" w14:textId="16D1FF7F" w:rsidR="00BB130F" w:rsidRPr="00451CCD" w:rsidRDefault="00BF477D" w:rsidP="00696D8B">
      <w:pPr>
        <w:spacing w:after="80" w:line="264" w:lineRule="auto"/>
        <w:rPr>
          <w:rFonts w:asciiTheme="majorHAnsi" w:hAnsiTheme="majorHAnsi" w:cstheme="majorHAnsi"/>
          <w:b/>
          <w:sz w:val="28"/>
          <w:szCs w:val="28"/>
        </w:rPr>
      </w:pPr>
      <w:r w:rsidRPr="00451CCD">
        <w:rPr>
          <w:rFonts w:asciiTheme="majorHAnsi" w:hAnsiTheme="majorHAnsi" w:cstheme="majorHAnsi"/>
          <w:b/>
          <w:sz w:val="28"/>
          <w:szCs w:val="28"/>
        </w:rPr>
        <w:t>5</w:t>
      </w:r>
      <w:r w:rsidR="00B27EFB" w:rsidRPr="00451CCD">
        <w:rPr>
          <w:rFonts w:asciiTheme="majorHAnsi" w:hAnsiTheme="majorHAnsi" w:cstheme="majorHAnsi"/>
          <w:b/>
          <w:sz w:val="28"/>
          <w:szCs w:val="28"/>
        </w:rPr>
        <w:t>. Đoàn Thanh niên, Hội Sinh viên</w:t>
      </w:r>
      <w:r w:rsidR="00921324" w:rsidRPr="00451CCD">
        <w:rPr>
          <w:rFonts w:asciiTheme="majorHAnsi" w:hAnsiTheme="majorHAnsi" w:cstheme="majorHAnsi"/>
          <w:b/>
          <w:sz w:val="28"/>
          <w:szCs w:val="28"/>
        </w:rPr>
        <w:t xml:space="preserve"> Trường</w:t>
      </w:r>
    </w:p>
    <w:p w14:paraId="7DBF85E8" w14:textId="12293D8E" w:rsidR="00702B29" w:rsidRPr="00451CCD" w:rsidRDefault="00702B29" w:rsidP="00702B29">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Hướng dẫn, hỗ trợ và xác nhận kết quả hoạt động Đoàn</w:t>
      </w:r>
      <w:r w:rsidR="00A41CDE" w:rsidRPr="00451CCD">
        <w:rPr>
          <w:rFonts w:asciiTheme="majorHAnsi" w:hAnsiTheme="majorHAnsi" w:cstheme="majorHAnsi"/>
          <w:sz w:val="28"/>
          <w:szCs w:val="28"/>
        </w:rPr>
        <w:t xml:space="preserve"> – </w:t>
      </w:r>
      <w:r w:rsidRPr="00451CCD">
        <w:rPr>
          <w:rFonts w:asciiTheme="majorHAnsi" w:hAnsiTheme="majorHAnsi" w:cstheme="majorHAnsi"/>
          <w:sz w:val="28"/>
          <w:szCs w:val="28"/>
        </w:rPr>
        <w:t xml:space="preserve">Hội của sinh viên để phục vụ đánh giá </w:t>
      </w:r>
      <w:r w:rsidR="00306272">
        <w:rPr>
          <w:rFonts w:asciiTheme="majorHAnsi" w:hAnsiTheme="majorHAnsi" w:cstheme="majorHAnsi"/>
          <w:sz w:val="28"/>
          <w:szCs w:val="28"/>
        </w:rPr>
        <w:t>ĐRL</w:t>
      </w:r>
      <w:r w:rsidRPr="00451CCD">
        <w:rPr>
          <w:rFonts w:asciiTheme="majorHAnsi" w:hAnsiTheme="majorHAnsi" w:cstheme="majorHAnsi"/>
          <w:sz w:val="28"/>
          <w:szCs w:val="28"/>
        </w:rPr>
        <w:t>;</w:t>
      </w:r>
    </w:p>
    <w:p w14:paraId="7E584527" w14:textId="25EDB0E9" w:rsidR="006F72B7" w:rsidRPr="00451CCD" w:rsidRDefault="00B27EF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w:t>
      </w:r>
      <w:r w:rsidR="00BC7051" w:rsidRPr="00451CCD">
        <w:rPr>
          <w:rFonts w:asciiTheme="majorHAnsi" w:hAnsiTheme="majorHAnsi" w:cstheme="majorHAnsi"/>
          <w:sz w:val="28"/>
          <w:szCs w:val="28"/>
        </w:rPr>
        <w:t>Kịp thời c</w:t>
      </w:r>
      <w:r w:rsidR="00771A27" w:rsidRPr="00451CCD">
        <w:rPr>
          <w:rFonts w:asciiTheme="majorHAnsi" w:hAnsiTheme="majorHAnsi" w:cstheme="majorHAnsi"/>
          <w:sz w:val="28"/>
          <w:szCs w:val="28"/>
        </w:rPr>
        <w:t xml:space="preserve">ông bố công khai kết quả </w:t>
      </w:r>
      <w:r w:rsidR="00D37811" w:rsidRPr="00451CCD">
        <w:rPr>
          <w:rFonts w:asciiTheme="majorHAnsi" w:hAnsiTheme="majorHAnsi" w:cstheme="majorHAnsi"/>
          <w:sz w:val="28"/>
          <w:szCs w:val="28"/>
        </w:rPr>
        <w:t xml:space="preserve">Điểm đánh giá kết quả hoạt động Đoàn </w:t>
      </w:r>
      <w:r w:rsidR="00F07F30" w:rsidRPr="00C049A5">
        <w:rPr>
          <w:rFonts w:asciiTheme="majorHAnsi" w:hAnsiTheme="majorHAnsi" w:cstheme="majorHAnsi"/>
          <w:sz w:val="28"/>
          <w:szCs w:val="28"/>
        </w:rPr>
        <w:t xml:space="preserve">– Hội </w:t>
      </w:r>
      <w:r w:rsidR="00D37811" w:rsidRPr="00451CCD">
        <w:rPr>
          <w:rFonts w:asciiTheme="majorHAnsi" w:hAnsiTheme="majorHAnsi" w:cstheme="majorHAnsi"/>
          <w:sz w:val="28"/>
          <w:szCs w:val="28"/>
        </w:rPr>
        <w:t>của sinh viên trong</w:t>
      </w:r>
      <w:r w:rsidR="00F07F30" w:rsidRPr="00C049A5">
        <w:rPr>
          <w:rFonts w:asciiTheme="majorHAnsi" w:hAnsiTheme="majorHAnsi" w:cstheme="majorHAnsi"/>
          <w:sz w:val="28"/>
          <w:szCs w:val="28"/>
        </w:rPr>
        <w:t xml:space="preserve"> học kỳ I</w:t>
      </w:r>
      <w:r w:rsidR="00BC52EA">
        <w:rPr>
          <w:rFonts w:asciiTheme="majorHAnsi" w:hAnsiTheme="majorHAnsi" w:cstheme="majorHAnsi"/>
          <w:sz w:val="28"/>
          <w:szCs w:val="28"/>
        </w:rPr>
        <w:t>I</w:t>
      </w:r>
      <w:r w:rsidR="00D37811" w:rsidRPr="00451CCD">
        <w:rPr>
          <w:rFonts w:asciiTheme="majorHAnsi" w:hAnsiTheme="majorHAnsi" w:cstheme="majorHAnsi"/>
          <w:sz w:val="28"/>
          <w:szCs w:val="28"/>
        </w:rPr>
        <w:t xml:space="preserve"> năm họ</w:t>
      </w:r>
      <w:r w:rsidR="000633D7">
        <w:rPr>
          <w:rFonts w:asciiTheme="majorHAnsi" w:hAnsiTheme="majorHAnsi" w:cstheme="majorHAnsi"/>
          <w:sz w:val="28"/>
          <w:szCs w:val="28"/>
        </w:rPr>
        <w:t>c 2020-2021</w:t>
      </w:r>
      <w:r w:rsidR="003502AB" w:rsidRPr="00451CCD">
        <w:rPr>
          <w:rFonts w:asciiTheme="majorHAnsi" w:hAnsiTheme="majorHAnsi" w:cstheme="majorHAnsi"/>
          <w:sz w:val="28"/>
          <w:szCs w:val="28"/>
        </w:rPr>
        <w:t xml:space="preserve"> để làm căn cứ đánh giá </w:t>
      </w:r>
      <w:r w:rsidR="00306272">
        <w:rPr>
          <w:rFonts w:asciiTheme="majorHAnsi" w:hAnsiTheme="majorHAnsi" w:cstheme="majorHAnsi"/>
          <w:sz w:val="28"/>
          <w:szCs w:val="28"/>
        </w:rPr>
        <w:t>ĐRL</w:t>
      </w:r>
      <w:r w:rsidR="003502AB" w:rsidRPr="00451CCD">
        <w:rPr>
          <w:rFonts w:asciiTheme="majorHAnsi" w:hAnsiTheme="majorHAnsi" w:cstheme="majorHAnsi"/>
          <w:sz w:val="28"/>
          <w:szCs w:val="28"/>
        </w:rPr>
        <w:t xml:space="preserve"> của sinh viên ở các cấp</w:t>
      </w:r>
      <w:r w:rsidR="006F72B7" w:rsidRPr="00451CCD">
        <w:rPr>
          <w:rFonts w:asciiTheme="majorHAnsi" w:hAnsiTheme="majorHAnsi" w:cstheme="majorHAnsi"/>
          <w:sz w:val="28"/>
          <w:szCs w:val="28"/>
        </w:rPr>
        <w:t>;</w:t>
      </w:r>
    </w:p>
    <w:p w14:paraId="5123CBD5" w14:textId="2CD3FCDE" w:rsidR="00B27EFB" w:rsidRPr="00451CCD" w:rsidRDefault="00B27EF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Tham gia vào Hội đồng đánh giá </w:t>
      </w:r>
      <w:r w:rsidR="00306272">
        <w:rPr>
          <w:rFonts w:asciiTheme="majorHAnsi" w:hAnsiTheme="majorHAnsi" w:cstheme="majorHAnsi"/>
          <w:sz w:val="28"/>
          <w:szCs w:val="28"/>
        </w:rPr>
        <w:t>ĐRL</w:t>
      </w:r>
      <w:r w:rsidRPr="00451CCD">
        <w:rPr>
          <w:rFonts w:asciiTheme="majorHAnsi" w:hAnsiTheme="majorHAnsi" w:cstheme="majorHAnsi"/>
          <w:sz w:val="28"/>
          <w:szCs w:val="28"/>
        </w:rPr>
        <w:t xml:space="preserve"> của sinh viên ở các cấp theo đúng Quy chế và Kế hoạch này;</w:t>
      </w:r>
    </w:p>
    <w:p w14:paraId="5CFCBE4E" w14:textId="219D7780" w:rsidR="00413F31" w:rsidRPr="00451CCD" w:rsidRDefault="00B27EFB" w:rsidP="00696D8B">
      <w:pPr>
        <w:spacing w:after="80" w:line="264" w:lineRule="auto"/>
        <w:ind w:firstLine="720"/>
        <w:jc w:val="both"/>
        <w:rPr>
          <w:rFonts w:asciiTheme="majorHAnsi" w:hAnsiTheme="majorHAnsi" w:cstheme="majorHAnsi"/>
          <w:sz w:val="28"/>
          <w:szCs w:val="28"/>
        </w:rPr>
      </w:pPr>
      <w:r w:rsidRPr="00451CCD">
        <w:rPr>
          <w:rFonts w:asciiTheme="majorHAnsi" w:hAnsiTheme="majorHAnsi" w:cstheme="majorHAnsi"/>
          <w:sz w:val="28"/>
          <w:szCs w:val="28"/>
        </w:rPr>
        <w:t xml:space="preserve">- Truyền thông rộng rãi tới toàn thể đoàn viên, sinh viên về việc đánh giá </w:t>
      </w:r>
      <w:r w:rsidR="00306272">
        <w:rPr>
          <w:rFonts w:asciiTheme="majorHAnsi" w:hAnsiTheme="majorHAnsi" w:cstheme="majorHAnsi"/>
          <w:sz w:val="28"/>
          <w:szCs w:val="28"/>
        </w:rPr>
        <w:t>ĐRL</w:t>
      </w:r>
      <w:r w:rsidRPr="00451CCD">
        <w:rPr>
          <w:rFonts w:asciiTheme="majorHAnsi" w:hAnsiTheme="majorHAnsi" w:cstheme="majorHAnsi"/>
          <w:sz w:val="28"/>
          <w:szCs w:val="28"/>
        </w:rPr>
        <w:t xml:space="preserve"> để sinh viên nắm được, thực hiện đúng và hoàn thành việc đánh giá</w:t>
      </w:r>
      <w:r w:rsidR="00413F31" w:rsidRPr="00451CCD">
        <w:rPr>
          <w:rFonts w:asciiTheme="majorHAnsi" w:hAnsiTheme="majorHAnsi" w:cstheme="majorHAnsi"/>
          <w:sz w:val="28"/>
          <w:szCs w:val="28"/>
        </w:rPr>
        <w:t>.</w:t>
      </w:r>
      <w:r w:rsidRPr="00451CCD">
        <w:rPr>
          <w:rFonts w:asciiTheme="majorHAnsi" w:hAnsiTheme="majorHAnsi" w:cstheme="majorHAnsi"/>
          <w:sz w:val="28"/>
          <w:szCs w:val="28"/>
        </w:rPr>
        <w:t xml:space="preserve"> </w:t>
      </w:r>
    </w:p>
    <w:p w14:paraId="46F9DC62" w14:textId="2AA8B2D6" w:rsidR="003C4A17" w:rsidRDefault="003C4A17" w:rsidP="00696D8B">
      <w:pPr>
        <w:spacing w:after="80" w:line="264" w:lineRule="auto"/>
        <w:ind w:firstLine="720"/>
        <w:jc w:val="both"/>
        <w:rPr>
          <w:rFonts w:asciiTheme="majorHAnsi" w:hAnsiTheme="majorHAnsi" w:cstheme="majorHAnsi"/>
          <w:sz w:val="28"/>
          <w:szCs w:val="28"/>
        </w:rPr>
      </w:pPr>
      <w:r w:rsidRPr="00507EAB">
        <w:rPr>
          <w:rFonts w:asciiTheme="majorHAnsi" w:hAnsiTheme="majorHAnsi" w:cstheme="majorHAnsi"/>
          <w:sz w:val="28"/>
          <w:szCs w:val="28"/>
        </w:rPr>
        <w:t xml:space="preserve">Trên đây là Kế hoạch </w:t>
      </w:r>
      <w:r w:rsidR="00CF483E" w:rsidRPr="00507EAB">
        <w:rPr>
          <w:rFonts w:asciiTheme="majorHAnsi" w:hAnsiTheme="majorHAnsi" w:cstheme="majorHAnsi"/>
          <w:sz w:val="28"/>
          <w:szCs w:val="28"/>
        </w:rPr>
        <w:t xml:space="preserve">đánh giá kết quả rèn luyện </w:t>
      </w:r>
      <w:r w:rsidR="00F747EE" w:rsidRPr="00451CCD">
        <w:rPr>
          <w:rFonts w:asciiTheme="majorHAnsi" w:hAnsiTheme="majorHAnsi" w:cstheme="majorHAnsi"/>
          <w:sz w:val="28"/>
          <w:szCs w:val="28"/>
        </w:rPr>
        <w:t>của sinh viên hệ</w:t>
      </w:r>
      <w:r w:rsidR="00F07F30" w:rsidRPr="00C049A5">
        <w:rPr>
          <w:rFonts w:asciiTheme="majorHAnsi" w:hAnsiTheme="majorHAnsi" w:cstheme="majorHAnsi"/>
          <w:sz w:val="28"/>
          <w:szCs w:val="28"/>
        </w:rPr>
        <w:t xml:space="preserve"> đại học</w:t>
      </w:r>
      <w:r w:rsidR="00F747EE" w:rsidRPr="00451CCD">
        <w:rPr>
          <w:rFonts w:asciiTheme="majorHAnsi" w:hAnsiTheme="majorHAnsi" w:cstheme="majorHAnsi"/>
          <w:sz w:val="28"/>
          <w:szCs w:val="28"/>
        </w:rPr>
        <w:t xml:space="preserve"> chính quy </w:t>
      </w:r>
      <w:r w:rsidR="00CF483E" w:rsidRPr="00507EAB">
        <w:rPr>
          <w:rFonts w:asciiTheme="majorHAnsi" w:hAnsiTheme="majorHAnsi" w:cstheme="majorHAnsi"/>
          <w:sz w:val="28"/>
          <w:szCs w:val="28"/>
        </w:rPr>
        <w:t>học kỳ I</w:t>
      </w:r>
      <w:r w:rsidR="00BC52EA">
        <w:rPr>
          <w:rFonts w:asciiTheme="majorHAnsi" w:hAnsiTheme="majorHAnsi" w:cstheme="majorHAnsi"/>
          <w:sz w:val="28"/>
          <w:szCs w:val="28"/>
        </w:rPr>
        <w:t>I</w:t>
      </w:r>
      <w:r w:rsidR="00CF483E" w:rsidRPr="00507EAB">
        <w:rPr>
          <w:rFonts w:asciiTheme="majorHAnsi" w:hAnsiTheme="majorHAnsi" w:cstheme="majorHAnsi"/>
          <w:sz w:val="28"/>
          <w:szCs w:val="28"/>
        </w:rPr>
        <w:t xml:space="preserve"> năm họ</w:t>
      </w:r>
      <w:r w:rsidR="000633D7">
        <w:rPr>
          <w:rFonts w:asciiTheme="majorHAnsi" w:hAnsiTheme="majorHAnsi" w:cstheme="majorHAnsi"/>
          <w:sz w:val="28"/>
          <w:szCs w:val="28"/>
        </w:rPr>
        <w:t>c 2020-2021</w:t>
      </w:r>
      <w:r w:rsidR="00F747EE" w:rsidRPr="00451CCD">
        <w:rPr>
          <w:rFonts w:asciiTheme="majorHAnsi" w:hAnsiTheme="majorHAnsi" w:cstheme="majorHAnsi"/>
          <w:sz w:val="28"/>
          <w:szCs w:val="28"/>
        </w:rPr>
        <w:t>. Đ</w:t>
      </w:r>
      <w:r w:rsidR="00921EE7" w:rsidRPr="00451CCD">
        <w:rPr>
          <w:rFonts w:asciiTheme="majorHAnsi" w:hAnsiTheme="majorHAnsi" w:cstheme="majorHAnsi"/>
          <w:sz w:val="28"/>
          <w:szCs w:val="28"/>
        </w:rPr>
        <w:t>ề</w:t>
      </w:r>
      <w:r w:rsidR="00F747EE" w:rsidRPr="00451CCD">
        <w:rPr>
          <w:rFonts w:asciiTheme="majorHAnsi" w:hAnsiTheme="majorHAnsi" w:cstheme="majorHAnsi"/>
          <w:sz w:val="28"/>
          <w:szCs w:val="28"/>
        </w:rPr>
        <w:t xml:space="preserve"> nghị các đơn vị trong </w:t>
      </w:r>
      <w:r w:rsidR="00F07F30" w:rsidRPr="00C049A5">
        <w:rPr>
          <w:rFonts w:asciiTheme="majorHAnsi" w:hAnsiTheme="majorHAnsi" w:cstheme="majorHAnsi"/>
          <w:sz w:val="28"/>
          <w:szCs w:val="28"/>
        </w:rPr>
        <w:t>T</w:t>
      </w:r>
      <w:r w:rsidR="00F747EE" w:rsidRPr="00451CCD">
        <w:rPr>
          <w:rFonts w:asciiTheme="majorHAnsi" w:hAnsiTheme="majorHAnsi" w:cstheme="majorHAnsi"/>
          <w:sz w:val="28"/>
          <w:szCs w:val="28"/>
        </w:rPr>
        <w:t xml:space="preserve">rường triển khai thực hiện các </w:t>
      </w:r>
      <w:r w:rsidR="00921EE7" w:rsidRPr="00451CCD">
        <w:rPr>
          <w:rFonts w:asciiTheme="majorHAnsi" w:hAnsiTheme="majorHAnsi" w:cstheme="majorHAnsi"/>
          <w:sz w:val="28"/>
          <w:szCs w:val="28"/>
        </w:rPr>
        <w:t>nội dung công việc theo đúng Kế hoạch</w:t>
      </w:r>
      <w:r w:rsidR="0009160B" w:rsidRPr="00451CCD">
        <w:rPr>
          <w:rFonts w:asciiTheme="majorHAnsi" w:hAnsiTheme="majorHAnsi" w:cstheme="majorHAnsi"/>
          <w:sz w:val="28"/>
          <w:szCs w:val="28"/>
        </w:rPr>
        <w:t xml:space="preserve"> để</w:t>
      </w:r>
      <w:r w:rsidR="00921EE7" w:rsidRPr="00451CCD">
        <w:rPr>
          <w:rFonts w:asciiTheme="majorHAnsi" w:hAnsiTheme="majorHAnsi" w:cstheme="majorHAnsi"/>
          <w:sz w:val="28"/>
          <w:szCs w:val="28"/>
        </w:rPr>
        <w:t xml:space="preserve"> đạt kết quả tốt nhất</w:t>
      </w:r>
      <w:r w:rsidRPr="00507EAB">
        <w:rPr>
          <w:rFonts w:asciiTheme="majorHAnsi" w:hAnsiTheme="majorHAnsi" w:cstheme="majorHAnsi"/>
          <w:sz w:val="28"/>
          <w:szCs w:val="28"/>
        </w:rPr>
        <w:t>.</w:t>
      </w:r>
    </w:p>
    <w:tbl>
      <w:tblPr>
        <w:tblW w:w="9478" w:type="dxa"/>
        <w:tblInd w:w="108" w:type="dxa"/>
        <w:tblLook w:val="01E0" w:firstRow="1" w:lastRow="1" w:firstColumn="1" w:lastColumn="1" w:noHBand="0" w:noVBand="0"/>
      </w:tblPr>
      <w:tblGrid>
        <w:gridCol w:w="4712"/>
        <w:gridCol w:w="4766"/>
      </w:tblGrid>
      <w:tr w:rsidR="003C4A17" w:rsidRPr="009261D3" w14:paraId="46F9DC75" w14:textId="77777777" w:rsidTr="00696D8B">
        <w:tc>
          <w:tcPr>
            <w:tcW w:w="4712" w:type="dxa"/>
          </w:tcPr>
          <w:p w14:paraId="46F9DC65" w14:textId="77777777" w:rsidR="003C4A17" w:rsidRPr="0093295F" w:rsidRDefault="003C4A17" w:rsidP="00921EE7">
            <w:pPr>
              <w:spacing w:after="0" w:line="240" w:lineRule="auto"/>
              <w:rPr>
                <w:rFonts w:asciiTheme="majorHAnsi" w:hAnsiTheme="majorHAnsi" w:cstheme="majorHAnsi"/>
                <w:b/>
                <w:i/>
                <w:sz w:val="26"/>
                <w:szCs w:val="26"/>
              </w:rPr>
            </w:pPr>
            <w:r w:rsidRPr="0093295F">
              <w:rPr>
                <w:rFonts w:asciiTheme="majorHAnsi" w:hAnsiTheme="majorHAnsi" w:cstheme="majorHAnsi"/>
                <w:b/>
                <w:i/>
                <w:sz w:val="26"/>
                <w:szCs w:val="26"/>
              </w:rPr>
              <w:t>Nơi nhận:</w:t>
            </w:r>
          </w:p>
          <w:p w14:paraId="46F9DC66" w14:textId="6B7FB605" w:rsidR="003C4A17" w:rsidRDefault="005D4038" w:rsidP="00921EE7">
            <w:pPr>
              <w:spacing w:after="0" w:line="240" w:lineRule="auto"/>
              <w:ind w:firstLine="34"/>
              <w:rPr>
                <w:rFonts w:asciiTheme="majorHAnsi" w:hAnsiTheme="majorHAnsi" w:cstheme="majorHAnsi"/>
                <w:sz w:val="24"/>
                <w:szCs w:val="24"/>
              </w:rPr>
            </w:pPr>
            <w:r>
              <w:rPr>
                <w:rFonts w:asciiTheme="majorHAnsi" w:hAnsiTheme="majorHAnsi" w:cstheme="majorHAnsi"/>
                <w:sz w:val="24"/>
                <w:szCs w:val="24"/>
              </w:rPr>
              <w:t xml:space="preserve">- </w:t>
            </w:r>
            <w:proofErr w:type="spellStart"/>
            <w:r>
              <w:rPr>
                <w:rFonts w:asciiTheme="majorHAnsi" w:hAnsiTheme="majorHAnsi" w:cstheme="majorHAnsi"/>
                <w:sz w:val="24"/>
                <w:szCs w:val="24"/>
                <w:lang w:val="en-US"/>
              </w:rPr>
              <w:t>Hiệu</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trưởng</w:t>
            </w:r>
            <w:proofErr w:type="spellEnd"/>
            <w:r w:rsidR="003C4A17" w:rsidRPr="00921EE7">
              <w:rPr>
                <w:rFonts w:asciiTheme="majorHAnsi" w:hAnsiTheme="majorHAnsi" w:cstheme="majorHAnsi"/>
                <w:sz w:val="24"/>
                <w:szCs w:val="24"/>
              </w:rPr>
              <w:t xml:space="preserve"> (để b/c);</w:t>
            </w:r>
          </w:p>
          <w:p w14:paraId="0490DB72" w14:textId="42EE93D5" w:rsidR="00FB4EEF" w:rsidRPr="00451CCD" w:rsidRDefault="00FB4EEF" w:rsidP="00921EE7">
            <w:pPr>
              <w:spacing w:after="0" w:line="240" w:lineRule="auto"/>
              <w:ind w:firstLine="34"/>
              <w:rPr>
                <w:rFonts w:asciiTheme="majorHAnsi" w:hAnsiTheme="majorHAnsi" w:cstheme="majorHAnsi"/>
                <w:sz w:val="24"/>
                <w:szCs w:val="24"/>
                <w:lang w:val="fr-FR"/>
              </w:rPr>
            </w:pPr>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Các</w:t>
            </w:r>
            <w:proofErr w:type="spellEnd"/>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đơn</w:t>
            </w:r>
            <w:proofErr w:type="spellEnd"/>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vị</w:t>
            </w:r>
            <w:proofErr w:type="spellEnd"/>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liên</w:t>
            </w:r>
            <w:proofErr w:type="spellEnd"/>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quan</w:t>
            </w:r>
            <w:proofErr w:type="spellEnd"/>
            <w:r w:rsidRPr="00451CCD">
              <w:rPr>
                <w:rFonts w:asciiTheme="majorHAnsi" w:hAnsiTheme="majorHAnsi" w:cstheme="majorHAnsi"/>
                <w:sz w:val="24"/>
                <w:szCs w:val="24"/>
                <w:lang w:val="fr-FR"/>
              </w:rPr>
              <w:t xml:space="preserve"> (</w:t>
            </w:r>
            <w:proofErr w:type="spellStart"/>
            <w:r w:rsidRPr="00451CCD">
              <w:rPr>
                <w:rFonts w:asciiTheme="majorHAnsi" w:hAnsiTheme="majorHAnsi" w:cstheme="majorHAnsi"/>
                <w:sz w:val="24"/>
                <w:szCs w:val="24"/>
                <w:lang w:val="fr-FR"/>
              </w:rPr>
              <w:t>để</w:t>
            </w:r>
            <w:proofErr w:type="spellEnd"/>
            <w:r w:rsidRPr="00451CCD">
              <w:rPr>
                <w:rFonts w:asciiTheme="majorHAnsi" w:hAnsiTheme="majorHAnsi" w:cstheme="majorHAnsi"/>
                <w:sz w:val="24"/>
                <w:szCs w:val="24"/>
                <w:lang w:val="fr-FR"/>
              </w:rPr>
              <w:t xml:space="preserve"> t/h);</w:t>
            </w:r>
          </w:p>
          <w:p w14:paraId="46F9DC67" w14:textId="552A5329" w:rsidR="003C4A17" w:rsidRPr="009261D3" w:rsidRDefault="003C4A17" w:rsidP="00921EE7">
            <w:pPr>
              <w:spacing w:after="0" w:line="240" w:lineRule="auto"/>
              <w:ind w:firstLine="34"/>
              <w:rPr>
                <w:rFonts w:asciiTheme="majorHAnsi" w:hAnsiTheme="majorHAnsi" w:cstheme="majorHAnsi"/>
                <w:sz w:val="28"/>
                <w:szCs w:val="28"/>
              </w:rPr>
            </w:pPr>
            <w:r w:rsidRPr="00921EE7">
              <w:rPr>
                <w:rFonts w:asciiTheme="majorHAnsi" w:hAnsiTheme="majorHAnsi" w:cstheme="majorHAnsi"/>
                <w:sz w:val="24"/>
                <w:szCs w:val="24"/>
              </w:rPr>
              <w:t>- Lưu</w:t>
            </w:r>
            <w:r w:rsidR="005D4038">
              <w:rPr>
                <w:rFonts w:asciiTheme="majorHAnsi" w:hAnsiTheme="majorHAnsi" w:cstheme="majorHAnsi"/>
                <w:sz w:val="24"/>
                <w:szCs w:val="24"/>
              </w:rPr>
              <w:t>:</w:t>
            </w:r>
            <w:r w:rsidR="005D4038">
              <w:rPr>
                <w:rFonts w:asciiTheme="majorHAnsi" w:hAnsiTheme="majorHAnsi" w:cstheme="majorHAnsi"/>
                <w:sz w:val="24"/>
                <w:szCs w:val="24"/>
                <w:lang w:val="en-US"/>
              </w:rPr>
              <w:t xml:space="preserve"> </w:t>
            </w:r>
            <w:r w:rsidR="005D4038">
              <w:rPr>
                <w:rFonts w:asciiTheme="majorHAnsi" w:hAnsiTheme="majorHAnsi" w:cstheme="majorHAnsi"/>
                <w:sz w:val="24"/>
                <w:szCs w:val="24"/>
              </w:rPr>
              <w:t>TH</w:t>
            </w:r>
            <w:r w:rsidR="005D4038">
              <w:rPr>
                <w:rFonts w:asciiTheme="majorHAnsi" w:hAnsiTheme="majorHAnsi" w:cstheme="majorHAnsi"/>
                <w:sz w:val="24"/>
                <w:szCs w:val="24"/>
                <w:lang w:val="en-US"/>
              </w:rPr>
              <w:t xml:space="preserve">, </w:t>
            </w:r>
            <w:r w:rsidRPr="00921EE7">
              <w:rPr>
                <w:rFonts w:asciiTheme="majorHAnsi" w:hAnsiTheme="majorHAnsi" w:cstheme="majorHAnsi"/>
                <w:sz w:val="24"/>
                <w:szCs w:val="24"/>
              </w:rPr>
              <w:t>CTCT&amp;QLSV.</w:t>
            </w:r>
          </w:p>
          <w:p w14:paraId="46F9DC68" w14:textId="77777777" w:rsidR="003C4A17" w:rsidRPr="009261D3" w:rsidRDefault="003C4A17" w:rsidP="00921EE7">
            <w:pPr>
              <w:spacing w:after="0" w:line="240" w:lineRule="auto"/>
              <w:rPr>
                <w:rFonts w:asciiTheme="majorHAnsi" w:hAnsiTheme="majorHAnsi" w:cstheme="majorHAnsi"/>
                <w:sz w:val="28"/>
                <w:szCs w:val="28"/>
              </w:rPr>
            </w:pPr>
          </w:p>
          <w:p w14:paraId="46F9DC69" w14:textId="77777777" w:rsidR="003C4A17" w:rsidRPr="009261D3" w:rsidRDefault="003C4A17" w:rsidP="00921EE7">
            <w:pPr>
              <w:spacing w:after="0" w:line="240" w:lineRule="auto"/>
              <w:rPr>
                <w:rFonts w:asciiTheme="majorHAnsi" w:hAnsiTheme="majorHAnsi" w:cstheme="majorHAnsi"/>
                <w:sz w:val="28"/>
                <w:szCs w:val="28"/>
              </w:rPr>
            </w:pPr>
          </w:p>
          <w:p w14:paraId="46F9DC6A" w14:textId="77777777" w:rsidR="003C4A17" w:rsidRPr="009261D3" w:rsidRDefault="003C4A17" w:rsidP="00921EE7">
            <w:pPr>
              <w:spacing w:after="0" w:line="240" w:lineRule="auto"/>
              <w:rPr>
                <w:rFonts w:asciiTheme="majorHAnsi" w:hAnsiTheme="majorHAnsi" w:cstheme="majorHAnsi"/>
                <w:sz w:val="28"/>
                <w:szCs w:val="28"/>
              </w:rPr>
            </w:pPr>
          </w:p>
          <w:p w14:paraId="46F9DC6B" w14:textId="77777777" w:rsidR="003C4A17" w:rsidRPr="009261D3" w:rsidRDefault="003C4A17" w:rsidP="00921EE7">
            <w:pPr>
              <w:spacing w:after="0" w:line="240" w:lineRule="auto"/>
              <w:rPr>
                <w:rFonts w:asciiTheme="majorHAnsi" w:hAnsiTheme="majorHAnsi" w:cstheme="majorHAnsi"/>
                <w:sz w:val="28"/>
                <w:szCs w:val="28"/>
              </w:rPr>
            </w:pPr>
          </w:p>
          <w:p w14:paraId="46F9DC6C" w14:textId="77777777" w:rsidR="003C4A17" w:rsidRPr="009261D3" w:rsidRDefault="003C4A17" w:rsidP="00921EE7">
            <w:pPr>
              <w:spacing w:after="0" w:line="240" w:lineRule="auto"/>
              <w:rPr>
                <w:rFonts w:asciiTheme="majorHAnsi" w:hAnsiTheme="majorHAnsi" w:cstheme="majorHAnsi"/>
                <w:sz w:val="28"/>
                <w:szCs w:val="28"/>
              </w:rPr>
            </w:pPr>
          </w:p>
        </w:tc>
        <w:tc>
          <w:tcPr>
            <w:tcW w:w="4766" w:type="dxa"/>
          </w:tcPr>
          <w:p w14:paraId="46F9DC6D" w14:textId="207FB9BB" w:rsidR="003C4A17" w:rsidRPr="009261D3" w:rsidRDefault="003C4A17" w:rsidP="00921EE7">
            <w:pPr>
              <w:spacing w:after="0" w:line="240" w:lineRule="auto"/>
              <w:jc w:val="center"/>
              <w:rPr>
                <w:rFonts w:asciiTheme="majorHAnsi" w:hAnsiTheme="majorHAnsi" w:cstheme="majorHAnsi"/>
                <w:b/>
                <w:sz w:val="28"/>
                <w:szCs w:val="28"/>
              </w:rPr>
            </w:pPr>
            <w:r w:rsidRPr="009261D3">
              <w:rPr>
                <w:rFonts w:asciiTheme="majorHAnsi" w:hAnsiTheme="majorHAnsi" w:cstheme="majorHAnsi"/>
                <w:b/>
                <w:sz w:val="28"/>
                <w:szCs w:val="28"/>
              </w:rPr>
              <w:t>KT.</w:t>
            </w:r>
            <w:r w:rsidR="00EB42EA" w:rsidRPr="00451CCD">
              <w:rPr>
                <w:rFonts w:asciiTheme="majorHAnsi" w:hAnsiTheme="majorHAnsi" w:cstheme="majorHAnsi"/>
                <w:b/>
                <w:sz w:val="28"/>
                <w:szCs w:val="28"/>
              </w:rPr>
              <w:t xml:space="preserve"> </w:t>
            </w:r>
            <w:r w:rsidRPr="009261D3">
              <w:rPr>
                <w:rFonts w:asciiTheme="majorHAnsi" w:hAnsiTheme="majorHAnsi" w:cstheme="majorHAnsi"/>
                <w:b/>
                <w:sz w:val="28"/>
                <w:szCs w:val="28"/>
              </w:rPr>
              <w:t xml:space="preserve">HIỆU TRƯỞNG </w:t>
            </w:r>
          </w:p>
          <w:p w14:paraId="46F9DC6E" w14:textId="77777777" w:rsidR="003C4A17" w:rsidRPr="009261D3" w:rsidRDefault="003C4A17" w:rsidP="00921EE7">
            <w:pPr>
              <w:spacing w:after="0" w:line="240" w:lineRule="auto"/>
              <w:jc w:val="center"/>
              <w:rPr>
                <w:rFonts w:asciiTheme="majorHAnsi" w:hAnsiTheme="majorHAnsi" w:cstheme="majorHAnsi"/>
                <w:b/>
                <w:sz w:val="28"/>
                <w:szCs w:val="28"/>
              </w:rPr>
            </w:pPr>
            <w:r w:rsidRPr="009261D3">
              <w:rPr>
                <w:rFonts w:asciiTheme="majorHAnsi" w:hAnsiTheme="majorHAnsi" w:cstheme="majorHAnsi"/>
                <w:b/>
                <w:sz w:val="28"/>
                <w:szCs w:val="28"/>
              </w:rPr>
              <w:t>PHÓ HIỆU TRƯỞNG</w:t>
            </w:r>
          </w:p>
          <w:p w14:paraId="46F9DC6F" w14:textId="77777777" w:rsidR="003C4A17" w:rsidRPr="00606371" w:rsidRDefault="003C4A17" w:rsidP="00921EE7">
            <w:pPr>
              <w:spacing w:after="0" w:line="240" w:lineRule="auto"/>
              <w:jc w:val="center"/>
              <w:rPr>
                <w:rFonts w:asciiTheme="majorHAnsi" w:hAnsiTheme="majorHAnsi" w:cstheme="majorHAnsi"/>
                <w:b/>
                <w:sz w:val="32"/>
                <w:szCs w:val="32"/>
              </w:rPr>
            </w:pPr>
          </w:p>
          <w:p w14:paraId="46F9DC70" w14:textId="77777777" w:rsidR="003C4A17" w:rsidRPr="00606371" w:rsidRDefault="003C4A17" w:rsidP="00921EE7">
            <w:pPr>
              <w:spacing w:after="0" w:line="240" w:lineRule="auto"/>
              <w:jc w:val="center"/>
              <w:rPr>
                <w:rFonts w:asciiTheme="majorHAnsi" w:hAnsiTheme="majorHAnsi" w:cstheme="majorHAnsi"/>
                <w:b/>
                <w:sz w:val="32"/>
                <w:szCs w:val="32"/>
              </w:rPr>
            </w:pPr>
          </w:p>
          <w:p w14:paraId="46F9DC72" w14:textId="77777777" w:rsidR="003C4A17" w:rsidRPr="00451CCD" w:rsidRDefault="003C4A17" w:rsidP="00921EE7">
            <w:pPr>
              <w:spacing w:after="0" w:line="240" w:lineRule="auto"/>
              <w:jc w:val="center"/>
              <w:rPr>
                <w:rFonts w:asciiTheme="majorHAnsi" w:hAnsiTheme="majorHAnsi" w:cstheme="majorHAnsi"/>
                <w:sz w:val="32"/>
                <w:szCs w:val="32"/>
              </w:rPr>
            </w:pPr>
          </w:p>
          <w:p w14:paraId="46F9DC73" w14:textId="77777777" w:rsidR="003C4A17" w:rsidRPr="00606371" w:rsidRDefault="003C4A17" w:rsidP="009937AD">
            <w:pPr>
              <w:spacing w:after="0" w:line="240" w:lineRule="auto"/>
              <w:rPr>
                <w:rFonts w:asciiTheme="majorHAnsi" w:hAnsiTheme="majorHAnsi" w:cstheme="majorHAnsi"/>
                <w:b/>
                <w:sz w:val="32"/>
                <w:szCs w:val="32"/>
              </w:rPr>
            </w:pPr>
          </w:p>
          <w:p w14:paraId="46F9DC74" w14:textId="16B903AE" w:rsidR="003C4A17" w:rsidRPr="00451CCD" w:rsidRDefault="003C4A17" w:rsidP="00EB42EA">
            <w:pPr>
              <w:spacing w:after="0" w:line="240" w:lineRule="auto"/>
              <w:jc w:val="center"/>
              <w:rPr>
                <w:rFonts w:asciiTheme="majorHAnsi" w:hAnsiTheme="majorHAnsi" w:cstheme="majorHAnsi"/>
                <w:b/>
                <w:sz w:val="28"/>
                <w:szCs w:val="28"/>
              </w:rPr>
            </w:pPr>
            <w:r w:rsidRPr="009261D3">
              <w:rPr>
                <w:rFonts w:asciiTheme="majorHAnsi" w:hAnsiTheme="majorHAnsi" w:cstheme="majorHAnsi"/>
                <w:b/>
                <w:sz w:val="28"/>
                <w:szCs w:val="28"/>
              </w:rPr>
              <w:t>PGS.TS</w:t>
            </w:r>
            <w:r w:rsidR="00CA3E88" w:rsidRPr="00451CCD">
              <w:rPr>
                <w:rFonts w:asciiTheme="majorHAnsi" w:hAnsiTheme="majorHAnsi" w:cstheme="majorHAnsi"/>
                <w:b/>
                <w:sz w:val="28"/>
                <w:szCs w:val="28"/>
              </w:rPr>
              <w:t>.</w:t>
            </w:r>
            <w:r w:rsidRPr="009261D3">
              <w:rPr>
                <w:rFonts w:asciiTheme="majorHAnsi" w:hAnsiTheme="majorHAnsi" w:cstheme="majorHAnsi"/>
                <w:b/>
                <w:sz w:val="28"/>
                <w:szCs w:val="28"/>
              </w:rPr>
              <w:t xml:space="preserve"> </w:t>
            </w:r>
            <w:r w:rsidR="00BC52EA">
              <w:rPr>
                <w:rFonts w:asciiTheme="majorHAnsi" w:hAnsiTheme="majorHAnsi" w:cstheme="majorHAnsi"/>
                <w:b/>
                <w:sz w:val="28"/>
                <w:szCs w:val="28"/>
              </w:rPr>
              <w:t>Bùi Huy Nhượng</w:t>
            </w:r>
          </w:p>
        </w:tc>
      </w:tr>
    </w:tbl>
    <w:p w14:paraId="436A6C51" w14:textId="79DCAA58" w:rsidR="00653CC6" w:rsidRPr="00C12DC2" w:rsidRDefault="00D44D0D" w:rsidP="00C12DC2">
      <w:pPr>
        <w:rPr>
          <w:rFonts w:asciiTheme="majorHAnsi" w:hAnsiTheme="majorHAnsi" w:cstheme="majorHAnsi"/>
          <w:b/>
          <w:sz w:val="28"/>
          <w:szCs w:val="28"/>
        </w:rPr>
        <w:sectPr w:rsidR="00653CC6" w:rsidRPr="00C12DC2" w:rsidSect="005676B9">
          <w:footerReference w:type="default" r:id="rId9"/>
          <w:type w:val="continuous"/>
          <w:pgSz w:w="11906" w:h="16838" w:code="9"/>
          <w:pgMar w:top="1134" w:right="1134" w:bottom="709" w:left="1418" w:header="709" w:footer="709" w:gutter="0"/>
          <w:cols w:space="708"/>
          <w:docGrid w:linePitch="360"/>
        </w:sectPr>
      </w:pPr>
      <w:r>
        <w:rPr>
          <w:rFonts w:asciiTheme="majorHAnsi" w:hAnsiTheme="majorHAnsi" w:cstheme="majorHAnsi"/>
          <w:b/>
          <w:sz w:val="28"/>
          <w:szCs w:val="28"/>
        </w:rPr>
        <w:br w:type="page"/>
      </w:r>
    </w:p>
    <w:p w14:paraId="3C62B565" w14:textId="12D3F396" w:rsidR="00E40823" w:rsidRPr="00E40823" w:rsidRDefault="00E40823" w:rsidP="00C12DC2">
      <w:pPr>
        <w:tabs>
          <w:tab w:val="left" w:pos="7905"/>
        </w:tabs>
        <w:spacing w:after="120" w:line="400" w:lineRule="exact"/>
        <w:jc w:val="right"/>
        <w:rPr>
          <w:rFonts w:ascii="Times New Roman" w:eastAsia="Times New Roman" w:hAnsi="Times New Roman" w:cs="Times New Roman"/>
          <w:b/>
          <w:sz w:val="26"/>
          <w:szCs w:val="26"/>
          <w:lang w:val="nl-NL"/>
        </w:rPr>
      </w:pPr>
      <w:r w:rsidRPr="00451CCD">
        <w:rPr>
          <w:rFonts w:asciiTheme="majorHAnsi" w:hAnsiTheme="majorHAnsi" w:cstheme="majorHAnsi"/>
          <w:b/>
          <w:sz w:val="28"/>
          <w:szCs w:val="28"/>
        </w:rPr>
        <w:lastRenderedPageBreak/>
        <w:t xml:space="preserve">   </w:t>
      </w:r>
      <w:r w:rsidR="00C12DC2" w:rsidRPr="00451CCD">
        <w:rPr>
          <w:rFonts w:asciiTheme="majorHAnsi" w:hAnsiTheme="majorHAnsi" w:cstheme="majorHAnsi"/>
          <w:b/>
          <w:sz w:val="28"/>
          <w:szCs w:val="28"/>
        </w:rPr>
        <w:t xml:space="preserve">                           </w:t>
      </w:r>
      <w:r>
        <w:rPr>
          <w:rFonts w:asciiTheme="majorHAnsi" w:hAnsiTheme="majorHAnsi" w:cstheme="majorHAnsi"/>
          <w:b/>
          <w:sz w:val="28"/>
          <w:szCs w:val="28"/>
          <w:lang w:val="en-US"/>
        </w:rPr>
        <w:t>PHỤ LỤ</w:t>
      </w:r>
      <w:r w:rsidR="003C2871">
        <w:rPr>
          <w:rFonts w:asciiTheme="majorHAnsi" w:hAnsiTheme="majorHAnsi" w:cstheme="majorHAnsi"/>
          <w:b/>
          <w:sz w:val="28"/>
          <w:szCs w:val="28"/>
          <w:lang w:val="en-US"/>
        </w:rPr>
        <w:t>C 1</w:t>
      </w:r>
    </w:p>
    <w:tbl>
      <w:tblPr>
        <w:tblW w:w="10630" w:type="dxa"/>
        <w:jc w:val="center"/>
        <w:tblLayout w:type="fixed"/>
        <w:tblLook w:val="0000" w:firstRow="0" w:lastRow="0" w:firstColumn="0" w:lastColumn="0" w:noHBand="0" w:noVBand="0"/>
      </w:tblPr>
      <w:tblGrid>
        <w:gridCol w:w="4974"/>
        <w:gridCol w:w="5656"/>
      </w:tblGrid>
      <w:tr w:rsidR="00E40823" w:rsidRPr="00E40823" w14:paraId="3E928C07" w14:textId="77777777" w:rsidTr="009F4E05">
        <w:trPr>
          <w:jc w:val="center"/>
        </w:trPr>
        <w:tc>
          <w:tcPr>
            <w:tcW w:w="4974" w:type="dxa"/>
          </w:tcPr>
          <w:p w14:paraId="31D5C1F4" w14:textId="77777777" w:rsidR="00E40823" w:rsidRPr="00E40823" w:rsidRDefault="00E40823" w:rsidP="00E40823">
            <w:pPr>
              <w:spacing w:after="0" w:line="240" w:lineRule="auto"/>
              <w:ind w:left="-57" w:right="-57"/>
              <w:jc w:val="center"/>
              <w:rPr>
                <w:rFonts w:ascii="Times New Roman" w:eastAsia="Times New Roman" w:hAnsi="Times New Roman" w:cs="Times New Roman"/>
                <w:b/>
                <w:bCs/>
                <w:sz w:val="26"/>
                <w:szCs w:val="26"/>
                <w:lang w:val="nl-NL"/>
              </w:rPr>
            </w:pPr>
            <w:r w:rsidRPr="00E40823">
              <w:rPr>
                <w:rFonts w:ascii="Times New Roman" w:eastAsia="Times New Roman" w:hAnsi="Times New Roman" w:cs="Times New Roman"/>
                <w:b/>
                <w:bCs/>
                <w:sz w:val="26"/>
                <w:szCs w:val="26"/>
                <w:lang w:val="nl-NL"/>
              </w:rPr>
              <w:t>TRƯỜNG ĐH KINH TẾ QUỐC DÂN</w:t>
            </w:r>
          </w:p>
          <w:p w14:paraId="707E7472" w14:textId="77777777" w:rsidR="00E40823" w:rsidRPr="00E40823" w:rsidRDefault="00E40823" w:rsidP="00E40823">
            <w:pPr>
              <w:spacing w:after="0" w:line="240" w:lineRule="auto"/>
              <w:ind w:left="-57" w:right="-57"/>
              <w:jc w:val="center"/>
              <w:rPr>
                <w:rFonts w:ascii="Times New Roman" w:eastAsia="Times New Roman" w:hAnsi="Times New Roman" w:cs="Times New Roman"/>
                <w:b/>
                <w:bCs/>
                <w:sz w:val="26"/>
                <w:szCs w:val="26"/>
                <w:lang w:val="en-US"/>
              </w:rPr>
            </w:pPr>
            <w:proofErr w:type="spellStart"/>
            <w:r w:rsidRPr="00E40823">
              <w:rPr>
                <w:rFonts w:ascii="Times New Roman" w:eastAsia="Times New Roman" w:hAnsi="Times New Roman" w:cs="Times New Roman"/>
                <w:b/>
                <w:bCs/>
                <w:sz w:val="26"/>
                <w:szCs w:val="26"/>
                <w:lang w:val="en-US"/>
              </w:rPr>
              <w:t>Khoa</w:t>
            </w:r>
            <w:proofErr w:type="spellEnd"/>
            <w:r w:rsidRPr="00E40823">
              <w:rPr>
                <w:rFonts w:ascii="Times New Roman" w:eastAsia="Times New Roman" w:hAnsi="Times New Roman" w:cs="Times New Roman"/>
                <w:b/>
                <w:bCs/>
                <w:sz w:val="26"/>
                <w:szCs w:val="26"/>
                <w:lang w:val="en-US"/>
              </w:rPr>
              <w:t>/</w:t>
            </w:r>
            <w:proofErr w:type="spellStart"/>
            <w:r w:rsidRPr="00E40823">
              <w:rPr>
                <w:rFonts w:ascii="Times New Roman" w:eastAsia="Times New Roman" w:hAnsi="Times New Roman" w:cs="Times New Roman"/>
                <w:b/>
                <w:bCs/>
                <w:sz w:val="26"/>
                <w:szCs w:val="26"/>
                <w:lang w:val="en-US"/>
              </w:rPr>
              <w:t>Viện</w:t>
            </w:r>
            <w:proofErr w:type="spellEnd"/>
            <w:r w:rsidRPr="00E40823">
              <w:rPr>
                <w:rFonts w:ascii="Times New Roman" w:eastAsia="Times New Roman" w:hAnsi="Times New Roman" w:cs="Times New Roman"/>
                <w:b/>
                <w:bCs/>
                <w:sz w:val="26"/>
                <w:szCs w:val="26"/>
                <w:lang w:val="en-US"/>
              </w:rPr>
              <w:t xml:space="preserve">: </w:t>
            </w:r>
            <w:r w:rsidRPr="00E40823">
              <w:rPr>
                <w:rFonts w:ascii="Times New Roman" w:eastAsia="Times New Roman" w:hAnsi="Times New Roman" w:cs="Times New Roman"/>
                <w:bCs/>
                <w:sz w:val="26"/>
                <w:szCs w:val="26"/>
                <w:lang w:val="en-US"/>
              </w:rPr>
              <w:t>………………………………….</w:t>
            </w:r>
          </w:p>
          <w:p w14:paraId="3E462C34" w14:textId="77777777" w:rsidR="00E40823" w:rsidRPr="00E40823" w:rsidRDefault="00E40823" w:rsidP="00E40823">
            <w:pPr>
              <w:spacing w:after="0" w:line="240" w:lineRule="auto"/>
              <w:ind w:left="-57" w:right="-57"/>
              <w:jc w:val="center"/>
              <w:rPr>
                <w:rFonts w:ascii="Times New Roman" w:eastAsia="Times New Roman" w:hAnsi="Times New Roman" w:cs="Times New Roman"/>
                <w:bCs/>
                <w:sz w:val="26"/>
                <w:szCs w:val="26"/>
                <w:lang w:val="en-US"/>
              </w:rPr>
            </w:pPr>
            <w:proofErr w:type="spellStart"/>
            <w:r w:rsidRPr="00E40823">
              <w:rPr>
                <w:rFonts w:ascii="Times New Roman" w:eastAsia="Times New Roman" w:hAnsi="Times New Roman" w:cs="Times New Roman"/>
                <w:b/>
                <w:bCs/>
                <w:sz w:val="26"/>
                <w:szCs w:val="26"/>
                <w:lang w:val="en-US"/>
              </w:rPr>
              <w:t>Lớp</w:t>
            </w:r>
            <w:proofErr w:type="spellEnd"/>
            <w:r w:rsidRPr="00E40823">
              <w:rPr>
                <w:rFonts w:ascii="Times New Roman" w:eastAsia="Times New Roman" w:hAnsi="Times New Roman" w:cs="Times New Roman"/>
                <w:b/>
                <w:bCs/>
                <w:sz w:val="26"/>
                <w:szCs w:val="26"/>
                <w:lang w:val="en-US"/>
              </w:rPr>
              <w:t xml:space="preserve">: </w:t>
            </w:r>
            <w:r w:rsidRPr="00E40823">
              <w:rPr>
                <w:rFonts w:ascii="Times New Roman" w:eastAsia="Times New Roman" w:hAnsi="Times New Roman" w:cs="Times New Roman"/>
                <w:bCs/>
                <w:sz w:val="26"/>
                <w:szCs w:val="26"/>
                <w:lang w:val="en-US"/>
              </w:rPr>
              <w:t>………………………………….</w:t>
            </w:r>
          </w:p>
          <w:p w14:paraId="251AAB39" w14:textId="77777777" w:rsidR="00E40823" w:rsidRPr="00E40823" w:rsidRDefault="00E40823" w:rsidP="00E40823">
            <w:pPr>
              <w:spacing w:after="0" w:line="240"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p>
        </w:tc>
        <w:tc>
          <w:tcPr>
            <w:tcW w:w="5656" w:type="dxa"/>
          </w:tcPr>
          <w:p w14:paraId="0B276581" w14:textId="77777777" w:rsidR="00E40823" w:rsidRPr="00E40823" w:rsidRDefault="00E40823" w:rsidP="00E40823">
            <w:pPr>
              <w:spacing w:after="0" w:line="240" w:lineRule="auto"/>
              <w:ind w:left="-57" w:right="-57"/>
              <w:rPr>
                <w:rFonts w:ascii="Times New Roman" w:eastAsia="Times New Roman" w:hAnsi="Times New Roman" w:cs="Times New Roman"/>
                <w:b/>
                <w:sz w:val="26"/>
                <w:szCs w:val="26"/>
                <w:lang w:val="en-US"/>
              </w:rPr>
            </w:pPr>
            <w:r w:rsidRPr="00E40823">
              <w:rPr>
                <w:rFonts w:ascii="Times New Roman" w:eastAsia="Times New Roman" w:hAnsi="Times New Roman" w:cs="Times New Roman"/>
                <w:b/>
                <w:sz w:val="26"/>
                <w:szCs w:val="26"/>
                <w:lang w:val="en-US"/>
              </w:rPr>
              <w:t>CỘNG HOÀ XÃ HỘI CHỦ NGHĨA VIỆT NAM</w:t>
            </w:r>
          </w:p>
          <w:p w14:paraId="016DB765" w14:textId="77777777" w:rsidR="00E40823" w:rsidRPr="00E40823" w:rsidRDefault="00E40823" w:rsidP="00E40823">
            <w:pPr>
              <w:spacing w:after="0" w:line="240"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Độc</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lập</w:t>
            </w:r>
            <w:proofErr w:type="spellEnd"/>
            <w:r w:rsidRPr="00E40823">
              <w:rPr>
                <w:rFonts w:ascii="Times New Roman" w:eastAsia="Times New Roman" w:hAnsi="Times New Roman" w:cs="Times New Roman"/>
                <w:b/>
                <w:sz w:val="26"/>
                <w:szCs w:val="26"/>
                <w:lang w:val="en-US"/>
              </w:rPr>
              <w:t xml:space="preserve"> - </w:t>
            </w:r>
            <w:proofErr w:type="spellStart"/>
            <w:r w:rsidRPr="00E40823">
              <w:rPr>
                <w:rFonts w:ascii="Times New Roman" w:eastAsia="Times New Roman" w:hAnsi="Times New Roman" w:cs="Times New Roman"/>
                <w:b/>
                <w:sz w:val="26"/>
                <w:szCs w:val="26"/>
                <w:lang w:val="en-US"/>
              </w:rPr>
              <w:t>Tự</w:t>
            </w:r>
            <w:proofErr w:type="spellEnd"/>
            <w:r w:rsidRPr="00E40823">
              <w:rPr>
                <w:rFonts w:ascii="Times New Roman" w:eastAsia="Times New Roman" w:hAnsi="Times New Roman" w:cs="Times New Roman"/>
                <w:b/>
                <w:sz w:val="26"/>
                <w:szCs w:val="26"/>
                <w:lang w:val="en-US"/>
              </w:rPr>
              <w:t xml:space="preserve"> do - </w:t>
            </w:r>
            <w:proofErr w:type="spellStart"/>
            <w:r w:rsidRPr="00E40823">
              <w:rPr>
                <w:rFonts w:ascii="Times New Roman" w:eastAsia="Times New Roman" w:hAnsi="Times New Roman" w:cs="Times New Roman"/>
                <w:b/>
                <w:sz w:val="26"/>
                <w:szCs w:val="26"/>
                <w:lang w:val="en-US"/>
              </w:rPr>
              <w:t>Hạnh</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phúc</w:t>
            </w:r>
            <w:proofErr w:type="spellEnd"/>
          </w:p>
          <w:p w14:paraId="692153A3" w14:textId="77777777" w:rsidR="00E40823" w:rsidRPr="00E40823" w:rsidRDefault="00E40823" w:rsidP="00E40823">
            <w:pPr>
              <w:spacing w:after="0" w:line="240"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r w:rsidRPr="00E40823">
              <w:rPr>
                <w:rFonts w:ascii="Times New Roman" w:eastAsia="Times New Roman" w:hAnsi="Times New Roman" w:cs="Times New Roman"/>
                <w:sz w:val="26"/>
                <w:szCs w:val="26"/>
                <w:lang w:val="en-US"/>
              </w:rPr>
              <w:sym w:font="Symbol" w:char="F0BE"/>
            </w:r>
          </w:p>
        </w:tc>
      </w:tr>
    </w:tbl>
    <w:p w14:paraId="1712B87F" w14:textId="77777777" w:rsidR="00E40823" w:rsidRPr="00E40823" w:rsidRDefault="00E40823" w:rsidP="00E40823">
      <w:pPr>
        <w:spacing w:after="0" w:line="240" w:lineRule="auto"/>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ab/>
      </w:r>
      <w:r w:rsidRPr="00E40823">
        <w:rPr>
          <w:rFonts w:ascii="Times New Roman" w:eastAsia="Times New Roman" w:hAnsi="Times New Roman" w:cs="Times New Roman"/>
          <w:sz w:val="26"/>
          <w:szCs w:val="26"/>
          <w:lang w:val="nl-NL"/>
        </w:rPr>
        <w:tab/>
      </w:r>
      <w:r w:rsidRPr="00E40823">
        <w:rPr>
          <w:rFonts w:ascii="Times New Roman" w:eastAsia="Times New Roman" w:hAnsi="Times New Roman" w:cs="Times New Roman"/>
          <w:sz w:val="26"/>
          <w:szCs w:val="26"/>
          <w:lang w:val="nl-NL"/>
        </w:rPr>
        <w:tab/>
      </w:r>
    </w:p>
    <w:p w14:paraId="443C8C58" w14:textId="77777777" w:rsidR="00E40823" w:rsidRPr="00E40823" w:rsidRDefault="00E40823" w:rsidP="005E4404">
      <w:pPr>
        <w:spacing w:after="80" w:line="240" w:lineRule="auto"/>
        <w:jc w:val="center"/>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lang w:val="nl-NL"/>
        </w:rPr>
        <w:t xml:space="preserve">BIÊN BẢN HỌP </w:t>
      </w:r>
    </w:p>
    <w:p w14:paraId="61E0EC40" w14:textId="77777777" w:rsidR="00E40823" w:rsidRPr="00E40823" w:rsidRDefault="00E40823" w:rsidP="005E4404">
      <w:pPr>
        <w:spacing w:after="80" w:line="240" w:lineRule="auto"/>
        <w:jc w:val="center"/>
        <w:rPr>
          <w:rFonts w:ascii="Times New Roman" w:eastAsia="Times New Roman" w:hAnsi="Times New Roman" w:cs="Times New Roman"/>
          <w:b/>
          <w:sz w:val="26"/>
          <w:szCs w:val="26"/>
          <w:lang w:val="nl-NL"/>
        </w:rPr>
      </w:pPr>
      <w:r w:rsidRPr="00E40823">
        <w:rPr>
          <w:rFonts w:ascii="Times New Roman" w:eastAsia="Times New Roman" w:hAnsi="Times New Roman" w:cs="Times New Roman"/>
          <w:i/>
          <w:sz w:val="26"/>
          <w:szCs w:val="26"/>
          <w:lang w:val="nl-NL"/>
        </w:rPr>
        <w:t xml:space="preserve"> </w:t>
      </w:r>
      <w:r w:rsidRPr="00E40823">
        <w:rPr>
          <w:rFonts w:ascii="Times New Roman" w:eastAsia="Times New Roman" w:hAnsi="Times New Roman" w:cs="Times New Roman"/>
          <w:b/>
          <w:sz w:val="26"/>
          <w:szCs w:val="26"/>
          <w:lang w:val="nl-NL"/>
        </w:rPr>
        <w:t>ĐÁNH GIÁ KẾT QUẢ RÈN LUYỆN CỦA SINH VIÊN HỆ CHÍNH QUY</w:t>
      </w:r>
    </w:p>
    <w:p w14:paraId="0CD43CC1" w14:textId="54744665" w:rsidR="00E40823" w:rsidRPr="00E40823" w:rsidRDefault="000633D7" w:rsidP="005E4404">
      <w:pPr>
        <w:spacing w:after="8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 xml:space="preserve">HỌC KỲ </w:t>
      </w:r>
      <w:r w:rsidR="003C2CC1">
        <w:rPr>
          <w:rFonts w:ascii="Times New Roman" w:eastAsia="Times New Roman" w:hAnsi="Times New Roman" w:cs="Times New Roman"/>
          <w:b/>
          <w:sz w:val="26"/>
          <w:szCs w:val="26"/>
          <w:lang w:val="nl-NL"/>
        </w:rPr>
        <w:t>I</w:t>
      </w:r>
      <w:r w:rsidR="00C53CF7">
        <w:rPr>
          <w:rFonts w:ascii="Times New Roman" w:eastAsia="Times New Roman" w:hAnsi="Times New Roman" w:cs="Times New Roman"/>
          <w:b/>
          <w:sz w:val="26"/>
          <w:szCs w:val="26"/>
          <w:lang w:val="nl-NL"/>
        </w:rPr>
        <w:t xml:space="preserve">I </w:t>
      </w:r>
      <w:r>
        <w:rPr>
          <w:rFonts w:ascii="Times New Roman" w:eastAsia="Times New Roman" w:hAnsi="Times New Roman" w:cs="Times New Roman"/>
          <w:b/>
          <w:sz w:val="26"/>
          <w:szCs w:val="26"/>
          <w:lang w:val="nl-NL"/>
        </w:rPr>
        <w:t>NĂM HỌC 2020-2021</w:t>
      </w:r>
    </w:p>
    <w:p w14:paraId="452B6200" w14:textId="77777777" w:rsidR="00E40823" w:rsidRPr="00E40823" w:rsidRDefault="00E40823" w:rsidP="00E40823">
      <w:pPr>
        <w:spacing w:after="80" w:line="264" w:lineRule="auto"/>
        <w:jc w:val="center"/>
        <w:rPr>
          <w:rFonts w:ascii="Times New Roman" w:eastAsia="Times New Roman" w:hAnsi="Times New Roman" w:cs="Times New Roman"/>
          <w:b/>
          <w:i/>
          <w:sz w:val="26"/>
          <w:szCs w:val="26"/>
          <w:lang w:val="nl-NL"/>
        </w:rPr>
      </w:pPr>
      <w:r w:rsidRPr="00E40823">
        <w:rPr>
          <w:rFonts w:ascii="Times New Roman" w:eastAsia="Times New Roman" w:hAnsi="Times New Roman" w:cs="Times New Roman"/>
          <w:b/>
          <w:i/>
          <w:sz w:val="26"/>
          <w:szCs w:val="26"/>
          <w:lang w:val="nl-NL"/>
        </w:rPr>
        <w:t>(Dành cho Hội nghị đánh giá cấp Lớp)</w:t>
      </w:r>
    </w:p>
    <w:p w14:paraId="037CCA7B" w14:textId="77777777" w:rsidR="000E35E6" w:rsidRDefault="000E35E6" w:rsidP="00E40823">
      <w:pPr>
        <w:spacing w:after="40" w:line="288" w:lineRule="auto"/>
        <w:jc w:val="both"/>
        <w:rPr>
          <w:rFonts w:ascii="Times New Roman" w:eastAsia="Times New Roman" w:hAnsi="Times New Roman" w:cs="Times New Roman"/>
          <w:b/>
          <w:sz w:val="26"/>
          <w:szCs w:val="26"/>
        </w:rPr>
      </w:pPr>
    </w:p>
    <w:p w14:paraId="2C5B6215" w14:textId="77777777" w:rsidR="00E40823" w:rsidRPr="00E40823" w:rsidRDefault="00E40823" w:rsidP="00E40823">
      <w:pPr>
        <w:spacing w:after="40" w:line="288" w:lineRule="auto"/>
        <w:jc w:val="both"/>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rPr>
        <w:t>I.Thời gian, địa điểm:</w:t>
      </w:r>
    </w:p>
    <w:p w14:paraId="48CE8F6D" w14:textId="36976612" w:rsidR="00E40823" w:rsidRPr="00E40823" w:rsidRDefault="00E40823"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 Thời gian: ....... giờ ..... phút,</w:t>
      </w:r>
      <w:r w:rsidR="00791A1E">
        <w:rPr>
          <w:rFonts w:ascii="Times New Roman" w:eastAsia="Times New Roman" w:hAnsi="Times New Roman" w:cs="Times New Roman"/>
          <w:sz w:val="26"/>
          <w:szCs w:val="26"/>
          <w:lang w:val="nl-NL"/>
        </w:rPr>
        <w:t xml:space="preserve"> ngày ..... tháng ..... năm 2021</w:t>
      </w:r>
      <w:r w:rsidRPr="00E40823">
        <w:rPr>
          <w:rFonts w:ascii="Times New Roman" w:eastAsia="Times New Roman" w:hAnsi="Times New Roman" w:cs="Times New Roman"/>
          <w:sz w:val="26"/>
          <w:szCs w:val="26"/>
          <w:lang w:val="nl-NL"/>
        </w:rPr>
        <w:t>.</w:t>
      </w:r>
    </w:p>
    <w:p w14:paraId="37613399" w14:textId="2A021EED" w:rsidR="00E40823" w:rsidRPr="00E40823" w:rsidRDefault="00E40823"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 Đ</w:t>
      </w:r>
      <w:r w:rsidRPr="00E40823">
        <w:rPr>
          <w:rFonts w:ascii="Times New Roman" w:eastAsia="Times New Roman" w:hAnsi="Times New Roman" w:cs="Times New Roman"/>
          <w:sz w:val="26"/>
          <w:szCs w:val="26"/>
        </w:rPr>
        <w:t>ịa điểm</w:t>
      </w:r>
      <w:r w:rsidRPr="00E40823">
        <w:rPr>
          <w:rFonts w:ascii="Times New Roman" w:eastAsia="Times New Roman" w:hAnsi="Times New Roman" w:cs="Times New Roman"/>
          <w:sz w:val="26"/>
          <w:szCs w:val="26"/>
          <w:lang w:val="nl-NL"/>
        </w:rPr>
        <w:t>: ................................</w:t>
      </w:r>
      <w:r w:rsidR="00D25736">
        <w:rPr>
          <w:rFonts w:ascii="Times New Roman" w:eastAsia="Times New Roman" w:hAnsi="Times New Roman" w:cs="Times New Roman"/>
          <w:sz w:val="26"/>
          <w:szCs w:val="26"/>
          <w:lang w:val="nl-NL"/>
        </w:rPr>
        <w:t>.......................</w:t>
      </w:r>
      <w:r w:rsidRPr="00E40823">
        <w:rPr>
          <w:rFonts w:ascii="Times New Roman" w:eastAsia="Times New Roman" w:hAnsi="Times New Roman" w:cs="Times New Roman"/>
          <w:sz w:val="26"/>
          <w:szCs w:val="26"/>
          <w:lang w:val="nl-NL"/>
        </w:rPr>
        <w:t>, Trường Đại học Kinh tế Quốc dân.</w:t>
      </w:r>
    </w:p>
    <w:p w14:paraId="270536BF" w14:textId="77777777" w:rsidR="00E40823" w:rsidRPr="00E40823" w:rsidRDefault="00E40823" w:rsidP="00E40823">
      <w:pPr>
        <w:spacing w:after="40" w:line="288" w:lineRule="auto"/>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b/>
          <w:sz w:val="26"/>
          <w:szCs w:val="26"/>
          <w:lang w:val="nl-NL"/>
        </w:rPr>
        <w:t>II. Thành phần tham gia gồm:</w:t>
      </w:r>
      <w:r w:rsidRPr="00E40823">
        <w:rPr>
          <w:rFonts w:ascii="Times New Roman" w:eastAsia="Times New Roman" w:hAnsi="Times New Roman" w:cs="Times New Roman"/>
          <w:sz w:val="26"/>
          <w:szCs w:val="26"/>
          <w:lang w:val="nl-NL"/>
        </w:rPr>
        <w:t xml:space="preserve"> (ghi rõ họ tên và chức vụ)</w:t>
      </w:r>
    </w:p>
    <w:p w14:paraId="0E11FFC7" w14:textId="154977EB" w:rsidR="00E40823" w:rsidRPr="00E40823" w:rsidRDefault="00E40823" w:rsidP="00715416">
      <w:pPr>
        <w:tabs>
          <w:tab w:val="left" w:leader="dot" w:pos="10206"/>
        </w:tabs>
        <w:spacing w:after="40" w:line="288" w:lineRule="auto"/>
        <w:ind w:firstLine="720"/>
        <w:contextualSpacing/>
        <w:rPr>
          <w:rFonts w:ascii="Times New Roman" w:eastAsia="Calibri" w:hAnsi="Times New Roman" w:cs="Times New Roman"/>
          <w:sz w:val="26"/>
          <w:szCs w:val="26"/>
          <w:lang w:val="nl-NL"/>
        </w:rPr>
      </w:pPr>
      <w:r w:rsidRPr="00E40823">
        <w:rPr>
          <w:rFonts w:ascii="Times New Roman" w:eastAsia="Calibri" w:hAnsi="Times New Roman" w:cs="Times New Roman"/>
          <w:sz w:val="26"/>
          <w:szCs w:val="26"/>
          <w:lang w:val="nl-NL"/>
        </w:rPr>
        <w:t>- Cố vấn học tập:</w:t>
      </w:r>
      <w:r w:rsidR="00D25736">
        <w:rPr>
          <w:rFonts w:ascii="Times New Roman" w:eastAsia="Calibri" w:hAnsi="Times New Roman" w:cs="Times New Roman"/>
          <w:sz w:val="26"/>
          <w:szCs w:val="26"/>
          <w:lang w:val="nl-NL"/>
        </w:rPr>
        <w:t xml:space="preserve"> .........................................................................</w:t>
      </w:r>
      <w:r w:rsidR="00715416">
        <w:rPr>
          <w:rFonts w:ascii="Times New Roman" w:eastAsia="Calibri" w:hAnsi="Times New Roman" w:cs="Times New Roman"/>
          <w:sz w:val="26"/>
          <w:szCs w:val="26"/>
          <w:lang w:val="nl-NL"/>
        </w:rPr>
        <w:t>...............................</w:t>
      </w:r>
    </w:p>
    <w:p w14:paraId="638E2638" w14:textId="77777777" w:rsidR="00E40823" w:rsidRPr="00451CCD" w:rsidRDefault="00E40823" w:rsidP="00E40823">
      <w:pPr>
        <w:tabs>
          <w:tab w:val="left" w:leader="dot" w:pos="10206"/>
        </w:tabs>
        <w:spacing w:after="40" w:line="288" w:lineRule="auto"/>
        <w:ind w:firstLine="720"/>
        <w:contextualSpacing/>
        <w:jc w:val="both"/>
        <w:rPr>
          <w:rFonts w:ascii="Times New Roman" w:eastAsia="Calibri" w:hAnsi="Times New Roman" w:cs="Times New Roman"/>
          <w:sz w:val="26"/>
          <w:szCs w:val="26"/>
          <w:lang w:val="nl-NL"/>
        </w:rPr>
      </w:pPr>
      <w:r w:rsidRPr="00E40823">
        <w:rPr>
          <w:rFonts w:ascii="Times New Roman" w:eastAsia="Calibri" w:hAnsi="Times New Roman" w:cs="Times New Roman"/>
          <w:sz w:val="26"/>
          <w:szCs w:val="26"/>
          <w:lang w:val="nl-NL"/>
        </w:rPr>
        <w:t xml:space="preserve">- </w:t>
      </w:r>
      <w:r w:rsidRPr="00E40823">
        <w:rPr>
          <w:rFonts w:ascii="Times New Roman" w:eastAsia="Calibri" w:hAnsi="Times New Roman" w:cs="Times New Roman"/>
          <w:sz w:val="26"/>
          <w:szCs w:val="26"/>
        </w:rPr>
        <w:t>Ban cán sự lớp</w:t>
      </w:r>
      <w:r w:rsidRPr="00451CCD">
        <w:rPr>
          <w:rFonts w:ascii="Times New Roman" w:eastAsia="Calibri" w:hAnsi="Times New Roman" w:cs="Times New Roman"/>
          <w:sz w:val="26"/>
          <w:szCs w:val="26"/>
          <w:lang w:val="nl-NL"/>
        </w:rPr>
        <w:t xml:space="preserve"> có mặt: ….. /…. người.</w:t>
      </w:r>
    </w:p>
    <w:p w14:paraId="5F5D23A2" w14:textId="25877D99" w:rsidR="00E40823" w:rsidRPr="00715416" w:rsidRDefault="00E40823" w:rsidP="00715416">
      <w:pPr>
        <w:tabs>
          <w:tab w:val="left" w:leader="dot" w:pos="10206"/>
        </w:tabs>
        <w:spacing w:after="40" w:line="288" w:lineRule="auto"/>
        <w:ind w:firstLine="720"/>
        <w:contextualSpacing/>
        <w:rPr>
          <w:rFonts w:ascii="Times New Roman" w:eastAsia="Calibri" w:hAnsi="Times New Roman" w:cs="Times New Roman"/>
          <w:sz w:val="26"/>
          <w:szCs w:val="26"/>
          <w:lang w:val="en-US"/>
        </w:rPr>
      </w:pPr>
      <w:r w:rsidRPr="00E40823">
        <w:rPr>
          <w:rFonts w:ascii="Times New Roman" w:eastAsia="Calibri" w:hAnsi="Times New Roman" w:cs="Times New Roman"/>
          <w:sz w:val="26"/>
          <w:szCs w:val="26"/>
        </w:rPr>
        <w:t>- Chủ tọa</w:t>
      </w:r>
      <w:r w:rsidRPr="00451CCD">
        <w:rPr>
          <w:rFonts w:ascii="Times New Roman" w:eastAsia="Calibri" w:hAnsi="Times New Roman" w:cs="Times New Roman"/>
          <w:sz w:val="26"/>
          <w:szCs w:val="26"/>
          <w:lang w:val="nl-NL"/>
        </w:rPr>
        <w:t xml:space="preserve"> (Lớp trưởng hoặc Lớp phó): </w:t>
      </w:r>
      <w:r w:rsidR="00D25736">
        <w:rPr>
          <w:rFonts w:ascii="Times New Roman" w:eastAsia="Calibri" w:hAnsi="Times New Roman" w:cs="Times New Roman"/>
          <w:sz w:val="26"/>
          <w:szCs w:val="26"/>
        </w:rPr>
        <w:t>........................................</w:t>
      </w:r>
      <w:r w:rsidR="00715416">
        <w:rPr>
          <w:rFonts w:ascii="Times New Roman" w:eastAsia="Calibri" w:hAnsi="Times New Roman" w:cs="Times New Roman"/>
          <w:sz w:val="26"/>
          <w:szCs w:val="26"/>
        </w:rPr>
        <w:t>..............................</w:t>
      </w:r>
    </w:p>
    <w:p w14:paraId="132CF045" w14:textId="6C84B7BB" w:rsidR="00E40823" w:rsidRPr="00E40823" w:rsidRDefault="00E40823" w:rsidP="00E40823">
      <w:pPr>
        <w:tabs>
          <w:tab w:val="left" w:leader="dot" w:pos="10206"/>
        </w:tabs>
        <w:spacing w:after="40" w:line="288" w:lineRule="auto"/>
        <w:ind w:firstLine="720"/>
        <w:contextualSpacing/>
        <w:jc w:val="both"/>
        <w:rPr>
          <w:rFonts w:ascii="Times New Roman" w:eastAsia="Calibri" w:hAnsi="Times New Roman" w:cs="Times New Roman"/>
          <w:sz w:val="26"/>
          <w:szCs w:val="26"/>
          <w:lang w:val="nl-NL"/>
        </w:rPr>
      </w:pPr>
      <w:r w:rsidRPr="00E40823">
        <w:rPr>
          <w:rFonts w:ascii="Times New Roman" w:eastAsia="Calibri" w:hAnsi="Times New Roman" w:cs="Times New Roman"/>
          <w:sz w:val="26"/>
          <w:szCs w:val="26"/>
          <w:lang w:val="nl-NL"/>
        </w:rPr>
        <w:t>- Thư ký</w:t>
      </w:r>
      <w:r w:rsidRPr="00E40823">
        <w:rPr>
          <w:rFonts w:ascii="Times New Roman" w:eastAsia="Calibri" w:hAnsi="Times New Roman" w:cs="Times New Roman"/>
          <w:sz w:val="26"/>
          <w:szCs w:val="26"/>
        </w:rPr>
        <w:t xml:space="preserve"> (chỉ định)</w:t>
      </w:r>
      <w:r w:rsidR="00D25736">
        <w:rPr>
          <w:rFonts w:ascii="Times New Roman" w:eastAsia="Calibri" w:hAnsi="Times New Roman" w:cs="Times New Roman"/>
          <w:sz w:val="26"/>
          <w:szCs w:val="26"/>
          <w:lang w:val="nl-NL"/>
        </w:rPr>
        <w:t>: ....................................................................................................</w:t>
      </w:r>
    </w:p>
    <w:p w14:paraId="3E0A488E" w14:textId="77777777" w:rsidR="00E40823" w:rsidRPr="00E40823" w:rsidRDefault="00E40823" w:rsidP="00E40823">
      <w:pPr>
        <w:tabs>
          <w:tab w:val="left" w:leader="dot" w:pos="10206"/>
        </w:tabs>
        <w:spacing w:after="40" w:line="288" w:lineRule="auto"/>
        <w:ind w:firstLine="720"/>
        <w:contextualSpacing/>
        <w:jc w:val="both"/>
        <w:rPr>
          <w:rFonts w:ascii="Times New Roman" w:eastAsia="Calibri" w:hAnsi="Times New Roman" w:cs="Times New Roman"/>
          <w:sz w:val="26"/>
          <w:szCs w:val="26"/>
          <w:lang w:val="nl-NL"/>
        </w:rPr>
      </w:pPr>
      <w:r w:rsidRPr="00E40823">
        <w:rPr>
          <w:rFonts w:ascii="Times New Roman" w:eastAsia="Calibri" w:hAnsi="Times New Roman" w:cs="Times New Roman"/>
          <w:sz w:val="26"/>
          <w:szCs w:val="26"/>
          <w:lang w:val="nl-NL"/>
        </w:rPr>
        <w:t>- Số SV tham dự: ....... người trên tổng số SV của lớp: ....... người, đạt tỷ lệ: ...... %</w:t>
      </w:r>
    </w:p>
    <w:p w14:paraId="2B8E3FFC" w14:textId="77777777" w:rsidR="00E40823" w:rsidRPr="00E40823" w:rsidRDefault="00E40823" w:rsidP="00E40823">
      <w:pPr>
        <w:tabs>
          <w:tab w:val="left" w:leader="dot" w:pos="9639"/>
        </w:tabs>
        <w:spacing w:after="40" w:line="288" w:lineRule="auto"/>
        <w:jc w:val="both"/>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lang w:val="nl-NL"/>
        </w:rPr>
        <w:t>III. Nội dung cuộc họp:</w:t>
      </w:r>
    </w:p>
    <w:p w14:paraId="0B397C91" w14:textId="77777777" w:rsidR="00E40823" w:rsidRPr="00E40823" w:rsidRDefault="00E40823" w:rsidP="00E40823">
      <w:pPr>
        <w:spacing w:after="40" w:line="288" w:lineRule="auto"/>
        <w:jc w:val="both"/>
        <w:rPr>
          <w:rFonts w:ascii="Times New Roman" w:eastAsia="Times New Roman" w:hAnsi="Times New Roman" w:cs="Times New Roman"/>
          <w:sz w:val="26"/>
          <w:szCs w:val="26"/>
        </w:rPr>
      </w:pPr>
      <w:r w:rsidRPr="00451CCD">
        <w:rPr>
          <w:rFonts w:ascii="Times New Roman" w:eastAsia="Times New Roman" w:hAnsi="Times New Roman" w:cs="Times New Roman"/>
          <w:b/>
          <w:sz w:val="26"/>
          <w:szCs w:val="26"/>
          <w:lang w:val="nl-NL"/>
        </w:rPr>
        <w:t xml:space="preserve">1. </w:t>
      </w:r>
      <w:r w:rsidRPr="00E40823">
        <w:rPr>
          <w:rFonts w:ascii="Times New Roman" w:eastAsia="Times New Roman" w:hAnsi="Times New Roman" w:cs="Times New Roman"/>
          <w:b/>
          <w:sz w:val="26"/>
          <w:szCs w:val="26"/>
        </w:rPr>
        <w:t>Phần mở đầu:</w:t>
      </w:r>
    </w:p>
    <w:p w14:paraId="376C8E3C" w14:textId="77777777" w:rsidR="00E40823" w:rsidRDefault="00E40823" w:rsidP="00E40823">
      <w:pPr>
        <w:spacing w:after="40" w:line="288" w:lineRule="auto"/>
        <w:ind w:firstLine="720"/>
        <w:jc w:val="both"/>
        <w:rPr>
          <w:rFonts w:ascii="Times New Roman" w:eastAsia="Times New Roman" w:hAnsi="Times New Roman" w:cs="Times New Roman"/>
          <w:sz w:val="26"/>
          <w:szCs w:val="26"/>
        </w:rPr>
      </w:pPr>
      <w:r w:rsidRPr="00451CCD">
        <w:rPr>
          <w:rFonts w:ascii="Times New Roman" w:eastAsia="Times New Roman" w:hAnsi="Times New Roman" w:cs="Times New Roman"/>
          <w:sz w:val="26"/>
          <w:szCs w:val="26"/>
          <w:lang w:val="nl-NL"/>
        </w:rPr>
        <w:t>Chủ toạ</w:t>
      </w:r>
      <w:r w:rsidRPr="00E40823">
        <w:rPr>
          <w:rFonts w:ascii="Times New Roman" w:eastAsia="Times New Roman" w:hAnsi="Times New Roman" w:cs="Times New Roman"/>
          <w:sz w:val="26"/>
          <w:szCs w:val="26"/>
        </w:rPr>
        <w:t xml:space="preserve"> thay mặt lớp báo cáo tổng hợp về tình hình tự đánh giá Điểm rèn luyện của </w:t>
      </w:r>
      <w:r w:rsidRPr="00451CCD">
        <w:rPr>
          <w:rFonts w:ascii="Times New Roman" w:eastAsia="Times New Roman" w:hAnsi="Times New Roman" w:cs="Times New Roman"/>
          <w:sz w:val="26"/>
          <w:szCs w:val="26"/>
          <w:lang w:val="nl-NL"/>
        </w:rPr>
        <w:t xml:space="preserve">sinh viên trong </w:t>
      </w:r>
      <w:r w:rsidRPr="00E40823">
        <w:rPr>
          <w:rFonts w:ascii="Times New Roman" w:eastAsia="Times New Roman" w:hAnsi="Times New Roman" w:cs="Times New Roman"/>
          <w:sz w:val="26"/>
          <w:szCs w:val="26"/>
        </w:rPr>
        <w:t>Lớp, cụ thể:</w:t>
      </w:r>
    </w:p>
    <w:p w14:paraId="2E4461A3" w14:textId="317364DB" w:rsidR="00B50DC3" w:rsidRPr="00B50DC3" w:rsidRDefault="00B50DC3" w:rsidP="00B50DC3">
      <w:pPr>
        <w:spacing w:after="40" w:line="288" w:lineRule="auto"/>
        <w:jc w:val="both"/>
        <w:rPr>
          <w:rFonts w:ascii="Times New Roman" w:eastAsia="Times New Roman" w:hAnsi="Times New Roman" w:cs="Times New Roman"/>
          <w:b/>
          <w:i/>
          <w:sz w:val="26"/>
          <w:szCs w:val="26"/>
          <w:lang w:val="en-US"/>
        </w:rPr>
      </w:pPr>
      <w:proofErr w:type="spellStart"/>
      <w:r w:rsidRPr="00B50DC3">
        <w:rPr>
          <w:rFonts w:ascii="Times New Roman" w:eastAsia="Times New Roman" w:hAnsi="Times New Roman" w:cs="Times New Roman"/>
          <w:b/>
          <w:i/>
          <w:sz w:val="26"/>
          <w:szCs w:val="26"/>
          <w:lang w:val="en-US"/>
        </w:rPr>
        <w:t>Bảng</w:t>
      </w:r>
      <w:proofErr w:type="spellEnd"/>
      <w:r w:rsidRPr="00B50DC3">
        <w:rPr>
          <w:rFonts w:ascii="Times New Roman" w:eastAsia="Times New Roman" w:hAnsi="Times New Roman" w:cs="Times New Roman"/>
          <w:b/>
          <w:i/>
          <w:sz w:val="26"/>
          <w:szCs w:val="26"/>
          <w:lang w:val="en-US"/>
        </w:rPr>
        <w:t xml:space="preserve"> 1.</w:t>
      </w:r>
    </w:p>
    <w:tbl>
      <w:tblPr>
        <w:tblStyle w:val="TableGrid1"/>
        <w:tblW w:w="9921" w:type="dxa"/>
        <w:jc w:val="center"/>
        <w:tblLook w:val="04A0" w:firstRow="1" w:lastRow="0" w:firstColumn="1" w:lastColumn="0" w:noHBand="0" w:noVBand="1"/>
      </w:tblPr>
      <w:tblGrid>
        <w:gridCol w:w="1668"/>
        <w:gridCol w:w="1779"/>
        <w:gridCol w:w="1448"/>
        <w:gridCol w:w="395"/>
        <w:gridCol w:w="1449"/>
        <w:gridCol w:w="1733"/>
        <w:gridCol w:w="1449"/>
      </w:tblGrid>
      <w:tr w:rsidR="00E40823" w:rsidRPr="00E40823" w14:paraId="5EB0E48D" w14:textId="77777777" w:rsidTr="00E644B7">
        <w:trPr>
          <w:jc w:val="center"/>
        </w:trPr>
        <w:tc>
          <w:tcPr>
            <w:tcW w:w="1668" w:type="dxa"/>
            <w:vAlign w:val="center"/>
          </w:tcPr>
          <w:p w14:paraId="5A99592E" w14:textId="77777777" w:rsidR="00E40823" w:rsidRPr="00E40823" w:rsidRDefault="00E40823" w:rsidP="00E644B7">
            <w:pPr>
              <w:spacing w:before="40" w:line="288" w:lineRule="auto"/>
              <w:jc w:val="center"/>
              <w:rPr>
                <w:b/>
                <w:sz w:val="26"/>
                <w:szCs w:val="26"/>
              </w:rPr>
            </w:pPr>
            <w:proofErr w:type="spellStart"/>
            <w:r w:rsidRPr="00E40823">
              <w:rPr>
                <w:b/>
                <w:sz w:val="26"/>
                <w:szCs w:val="26"/>
              </w:rPr>
              <w:t>Xếp</w:t>
            </w:r>
            <w:proofErr w:type="spellEnd"/>
            <w:r w:rsidRPr="00E40823">
              <w:rPr>
                <w:b/>
                <w:sz w:val="26"/>
                <w:szCs w:val="26"/>
              </w:rPr>
              <w:t xml:space="preserve"> </w:t>
            </w:r>
            <w:proofErr w:type="spellStart"/>
            <w:r w:rsidRPr="00E40823">
              <w:rPr>
                <w:b/>
                <w:sz w:val="26"/>
                <w:szCs w:val="26"/>
              </w:rPr>
              <w:t>loại</w:t>
            </w:r>
            <w:proofErr w:type="spellEnd"/>
          </w:p>
        </w:tc>
        <w:tc>
          <w:tcPr>
            <w:tcW w:w="1779" w:type="dxa"/>
            <w:vAlign w:val="center"/>
          </w:tcPr>
          <w:p w14:paraId="47FF1B31" w14:textId="77777777" w:rsidR="00E40823" w:rsidRPr="00E40823" w:rsidRDefault="00E40823" w:rsidP="00E644B7">
            <w:pPr>
              <w:spacing w:before="40" w:line="288" w:lineRule="auto"/>
              <w:jc w:val="center"/>
              <w:rPr>
                <w:b/>
                <w:sz w:val="26"/>
                <w:szCs w:val="26"/>
              </w:rPr>
            </w:pPr>
            <w:proofErr w:type="spellStart"/>
            <w:r w:rsidRPr="00E40823">
              <w:rPr>
                <w:b/>
                <w:sz w:val="26"/>
                <w:szCs w:val="26"/>
              </w:rPr>
              <w:t>Số</w:t>
            </w:r>
            <w:proofErr w:type="spellEnd"/>
            <w:r w:rsidRPr="00E40823">
              <w:rPr>
                <w:b/>
                <w:sz w:val="26"/>
                <w:szCs w:val="26"/>
              </w:rPr>
              <w:t xml:space="preserve"> SV </w:t>
            </w:r>
            <w:proofErr w:type="spellStart"/>
            <w:r w:rsidRPr="00E40823">
              <w:rPr>
                <w:b/>
                <w:sz w:val="26"/>
                <w:szCs w:val="26"/>
              </w:rPr>
              <w:t>được</w:t>
            </w:r>
            <w:proofErr w:type="spellEnd"/>
            <w:r w:rsidRPr="00E40823">
              <w:rPr>
                <w:b/>
                <w:sz w:val="26"/>
                <w:szCs w:val="26"/>
              </w:rPr>
              <w:t xml:space="preserve"> </w:t>
            </w:r>
            <w:proofErr w:type="spellStart"/>
            <w:r w:rsidRPr="00E40823">
              <w:rPr>
                <w:b/>
                <w:sz w:val="26"/>
                <w:szCs w:val="26"/>
              </w:rPr>
              <w:t>xếp</w:t>
            </w:r>
            <w:proofErr w:type="spellEnd"/>
            <w:r w:rsidRPr="00E40823">
              <w:rPr>
                <w:b/>
                <w:sz w:val="26"/>
                <w:szCs w:val="26"/>
              </w:rPr>
              <w:t xml:space="preserve"> </w:t>
            </w:r>
            <w:proofErr w:type="spellStart"/>
            <w:r w:rsidRPr="00E40823">
              <w:rPr>
                <w:b/>
                <w:sz w:val="26"/>
                <w:szCs w:val="26"/>
              </w:rPr>
              <w:t>loại</w:t>
            </w:r>
            <w:proofErr w:type="spellEnd"/>
          </w:p>
        </w:tc>
        <w:tc>
          <w:tcPr>
            <w:tcW w:w="1448" w:type="dxa"/>
            <w:tcBorders>
              <w:right w:val="single" w:sz="4" w:space="0" w:color="auto"/>
            </w:tcBorders>
            <w:vAlign w:val="center"/>
          </w:tcPr>
          <w:p w14:paraId="20C30CB5" w14:textId="77777777" w:rsidR="00E40823" w:rsidRPr="00E40823" w:rsidRDefault="00E40823" w:rsidP="00E644B7">
            <w:pPr>
              <w:spacing w:before="40" w:line="288" w:lineRule="auto"/>
              <w:jc w:val="center"/>
              <w:rPr>
                <w:b/>
                <w:sz w:val="26"/>
                <w:szCs w:val="26"/>
              </w:rPr>
            </w:pPr>
            <w:proofErr w:type="spellStart"/>
            <w:r w:rsidRPr="00E40823">
              <w:rPr>
                <w:b/>
                <w:sz w:val="26"/>
                <w:szCs w:val="26"/>
              </w:rPr>
              <w:t>Tỷ</w:t>
            </w:r>
            <w:proofErr w:type="spellEnd"/>
            <w:r w:rsidRPr="00E40823">
              <w:rPr>
                <w:b/>
                <w:sz w:val="26"/>
                <w:szCs w:val="26"/>
              </w:rPr>
              <w:t xml:space="preserve"> </w:t>
            </w:r>
            <w:proofErr w:type="spellStart"/>
            <w:r w:rsidRPr="00E40823">
              <w:rPr>
                <w:b/>
                <w:sz w:val="26"/>
                <w:szCs w:val="26"/>
              </w:rPr>
              <w:t>lệ</w:t>
            </w:r>
            <w:proofErr w:type="spellEnd"/>
            <w:r w:rsidRPr="00E40823">
              <w:rPr>
                <w:b/>
                <w:sz w:val="26"/>
                <w:szCs w:val="26"/>
              </w:rPr>
              <w:t xml:space="preserve"> (%)</w:t>
            </w:r>
          </w:p>
        </w:tc>
        <w:tc>
          <w:tcPr>
            <w:tcW w:w="395" w:type="dxa"/>
            <w:tcBorders>
              <w:top w:val="nil"/>
              <w:left w:val="single" w:sz="4" w:space="0" w:color="auto"/>
              <w:bottom w:val="nil"/>
              <w:right w:val="single" w:sz="4" w:space="0" w:color="auto"/>
            </w:tcBorders>
            <w:vAlign w:val="center"/>
          </w:tcPr>
          <w:p w14:paraId="75CB306D" w14:textId="77777777" w:rsidR="00E40823" w:rsidRPr="00E40823" w:rsidRDefault="00E40823" w:rsidP="00E644B7">
            <w:pPr>
              <w:spacing w:before="40" w:line="288" w:lineRule="auto"/>
              <w:jc w:val="center"/>
              <w:rPr>
                <w:b/>
                <w:sz w:val="26"/>
                <w:szCs w:val="26"/>
              </w:rPr>
            </w:pPr>
          </w:p>
        </w:tc>
        <w:tc>
          <w:tcPr>
            <w:tcW w:w="1449" w:type="dxa"/>
            <w:tcBorders>
              <w:left w:val="single" w:sz="4" w:space="0" w:color="auto"/>
            </w:tcBorders>
            <w:vAlign w:val="center"/>
          </w:tcPr>
          <w:p w14:paraId="0F0DBA0A" w14:textId="77777777" w:rsidR="00E40823" w:rsidRPr="00E40823" w:rsidRDefault="00E40823" w:rsidP="00E644B7">
            <w:pPr>
              <w:spacing w:before="40" w:line="288" w:lineRule="auto"/>
              <w:jc w:val="center"/>
              <w:rPr>
                <w:b/>
                <w:sz w:val="26"/>
                <w:szCs w:val="26"/>
              </w:rPr>
            </w:pPr>
            <w:proofErr w:type="spellStart"/>
            <w:r w:rsidRPr="00E40823">
              <w:rPr>
                <w:b/>
                <w:sz w:val="26"/>
                <w:szCs w:val="26"/>
              </w:rPr>
              <w:t>Xếp</w:t>
            </w:r>
            <w:proofErr w:type="spellEnd"/>
            <w:r w:rsidRPr="00E40823">
              <w:rPr>
                <w:b/>
                <w:sz w:val="26"/>
                <w:szCs w:val="26"/>
              </w:rPr>
              <w:t xml:space="preserve"> </w:t>
            </w:r>
            <w:proofErr w:type="spellStart"/>
            <w:r w:rsidRPr="00E40823">
              <w:rPr>
                <w:b/>
                <w:sz w:val="26"/>
                <w:szCs w:val="26"/>
              </w:rPr>
              <w:t>loại</w:t>
            </w:r>
            <w:proofErr w:type="spellEnd"/>
          </w:p>
        </w:tc>
        <w:tc>
          <w:tcPr>
            <w:tcW w:w="1733" w:type="dxa"/>
            <w:vAlign w:val="center"/>
          </w:tcPr>
          <w:p w14:paraId="1CA6CF9A" w14:textId="77777777" w:rsidR="00E40823" w:rsidRPr="00E40823" w:rsidRDefault="00E40823" w:rsidP="00E644B7">
            <w:pPr>
              <w:spacing w:before="40" w:line="288" w:lineRule="auto"/>
              <w:jc w:val="center"/>
              <w:rPr>
                <w:b/>
                <w:sz w:val="26"/>
                <w:szCs w:val="26"/>
              </w:rPr>
            </w:pPr>
            <w:proofErr w:type="spellStart"/>
            <w:r w:rsidRPr="00E40823">
              <w:rPr>
                <w:b/>
                <w:sz w:val="26"/>
                <w:szCs w:val="26"/>
              </w:rPr>
              <w:t>Số</w:t>
            </w:r>
            <w:proofErr w:type="spellEnd"/>
            <w:r w:rsidRPr="00E40823">
              <w:rPr>
                <w:b/>
                <w:sz w:val="26"/>
                <w:szCs w:val="26"/>
              </w:rPr>
              <w:t xml:space="preserve"> SV </w:t>
            </w:r>
            <w:proofErr w:type="spellStart"/>
            <w:r w:rsidRPr="00E40823">
              <w:rPr>
                <w:b/>
                <w:sz w:val="26"/>
                <w:szCs w:val="26"/>
              </w:rPr>
              <w:t>được</w:t>
            </w:r>
            <w:proofErr w:type="spellEnd"/>
            <w:r w:rsidRPr="00E40823">
              <w:rPr>
                <w:b/>
                <w:sz w:val="26"/>
                <w:szCs w:val="26"/>
              </w:rPr>
              <w:t xml:space="preserve"> </w:t>
            </w:r>
            <w:proofErr w:type="spellStart"/>
            <w:r w:rsidRPr="00E40823">
              <w:rPr>
                <w:b/>
                <w:sz w:val="26"/>
                <w:szCs w:val="26"/>
              </w:rPr>
              <w:t>xếp</w:t>
            </w:r>
            <w:proofErr w:type="spellEnd"/>
            <w:r w:rsidRPr="00E40823">
              <w:rPr>
                <w:b/>
                <w:sz w:val="26"/>
                <w:szCs w:val="26"/>
              </w:rPr>
              <w:t xml:space="preserve"> </w:t>
            </w:r>
            <w:proofErr w:type="spellStart"/>
            <w:r w:rsidRPr="00E40823">
              <w:rPr>
                <w:b/>
                <w:sz w:val="26"/>
                <w:szCs w:val="26"/>
              </w:rPr>
              <w:t>loại</w:t>
            </w:r>
            <w:proofErr w:type="spellEnd"/>
          </w:p>
        </w:tc>
        <w:tc>
          <w:tcPr>
            <w:tcW w:w="1449" w:type="dxa"/>
            <w:vAlign w:val="center"/>
          </w:tcPr>
          <w:p w14:paraId="467702BD" w14:textId="77777777" w:rsidR="00E40823" w:rsidRPr="00E40823" w:rsidRDefault="00E40823" w:rsidP="00E644B7">
            <w:pPr>
              <w:spacing w:before="40" w:line="288" w:lineRule="auto"/>
              <w:jc w:val="center"/>
              <w:rPr>
                <w:b/>
                <w:sz w:val="26"/>
                <w:szCs w:val="26"/>
              </w:rPr>
            </w:pPr>
            <w:proofErr w:type="spellStart"/>
            <w:r w:rsidRPr="00E40823">
              <w:rPr>
                <w:b/>
                <w:sz w:val="26"/>
                <w:szCs w:val="26"/>
              </w:rPr>
              <w:t>Tỷ</w:t>
            </w:r>
            <w:proofErr w:type="spellEnd"/>
            <w:r w:rsidRPr="00E40823">
              <w:rPr>
                <w:b/>
                <w:sz w:val="26"/>
                <w:szCs w:val="26"/>
              </w:rPr>
              <w:t xml:space="preserve"> </w:t>
            </w:r>
            <w:proofErr w:type="spellStart"/>
            <w:r w:rsidRPr="00E40823">
              <w:rPr>
                <w:b/>
                <w:sz w:val="26"/>
                <w:szCs w:val="26"/>
              </w:rPr>
              <w:t>lệ</w:t>
            </w:r>
            <w:proofErr w:type="spellEnd"/>
            <w:r w:rsidRPr="00E40823">
              <w:rPr>
                <w:b/>
                <w:sz w:val="26"/>
                <w:szCs w:val="26"/>
              </w:rPr>
              <w:t xml:space="preserve"> (%)</w:t>
            </w:r>
          </w:p>
        </w:tc>
      </w:tr>
      <w:tr w:rsidR="00E40823" w:rsidRPr="00E40823" w14:paraId="66D8642E" w14:textId="77777777" w:rsidTr="00E644B7">
        <w:trPr>
          <w:jc w:val="center"/>
        </w:trPr>
        <w:tc>
          <w:tcPr>
            <w:tcW w:w="1668" w:type="dxa"/>
            <w:vAlign w:val="center"/>
          </w:tcPr>
          <w:p w14:paraId="433CD189" w14:textId="77777777" w:rsidR="00E40823" w:rsidRPr="00E40823" w:rsidRDefault="00E40823" w:rsidP="00E644B7">
            <w:pPr>
              <w:spacing w:before="40" w:line="288" w:lineRule="auto"/>
              <w:jc w:val="center"/>
              <w:rPr>
                <w:sz w:val="26"/>
                <w:szCs w:val="26"/>
              </w:rPr>
            </w:pPr>
            <w:proofErr w:type="spellStart"/>
            <w:r w:rsidRPr="00E40823">
              <w:rPr>
                <w:sz w:val="26"/>
                <w:szCs w:val="26"/>
              </w:rPr>
              <w:t>Xuất</w:t>
            </w:r>
            <w:proofErr w:type="spellEnd"/>
            <w:r w:rsidRPr="00E40823">
              <w:rPr>
                <w:sz w:val="26"/>
                <w:szCs w:val="26"/>
              </w:rPr>
              <w:t xml:space="preserve"> </w:t>
            </w:r>
            <w:proofErr w:type="spellStart"/>
            <w:r w:rsidRPr="00E40823">
              <w:rPr>
                <w:sz w:val="26"/>
                <w:szCs w:val="26"/>
              </w:rPr>
              <w:t>sắc</w:t>
            </w:r>
            <w:proofErr w:type="spellEnd"/>
          </w:p>
        </w:tc>
        <w:tc>
          <w:tcPr>
            <w:tcW w:w="1779" w:type="dxa"/>
            <w:vAlign w:val="center"/>
          </w:tcPr>
          <w:p w14:paraId="0F3F4638" w14:textId="77777777" w:rsidR="00E40823" w:rsidRPr="00E40823" w:rsidRDefault="00E40823" w:rsidP="00E644B7">
            <w:pPr>
              <w:spacing w:before="40" w:line="288" w:lineRule="auto"/>
              <w:jc w:val="center"/>
              <w:rPr>
                <w:sz w:val="26"/>
                <w:szCs w:val="26"/>
              </w:rPr>
            </w:pPr>
          </w:p>
        </w:tc>
        <w:tc>
          <w:tcPr>
            <w:tcW w:w="1448" w:type="dxa"/>
            <w:tcBorders>
              <w:right w:val="single" w:sz="4" w:space="0" w:color="auto"/>
            </w:tcBorders>
            <w:vAlign w:val="center"/>
          </w:tcPr>
          <w:p w14:paraId="097596D5" w14:textId="77777777" w:rsidR="00E40823" w:rsidRPr="00E40823" w:rsidRDefault="00E40823" w:rsidP="00E644B7">
            <w:pPr>
              <w:spacing w:before="40" w:line="288" w:lineRule="auto"/>
              <w:jc w:val="center"/>
              <w:rPr>
                <w:sz w:val="26"/>
                <w:szCs w:val="26"/>
              </w:rPr>
            </w:pPr>
          </w:p>
        </w:tc>
        <w:tc>
          <w:tcPr>
            <w:tcW w:w="395" w:type="dxa"/>
            <w:tcBorders>
              <w:top w:val="nil"/>
              <w:left w:val="single" w:sz="4" w:space="0" w:color="auto"/>
              <w:bottom w:val="nil"/>
              <w:right w:val="single" w:sz="4" w:space="0" w:color="auto"/>
            </w:tcBorders>
            <w:vAlign w:val="center"/>
          </w:tcPr>
          <w:p w14:paraId="7F281D9A" w14:textId="77777777" w:rsidR="00E40823" w:rsidRPr="00E40823" w:rsidRDefault="00E40823" w:rsidP="00E644B7">
            <w:pPr>
              <w:spacing w:before="40" w:line="288" w:lineRule="auto"/>
              <w:jc w:val="center"/>
              <w:rPr>
                <w:sz w:val="26"/>
                <w:szCs w:val="26"/>
              </w:rPr>
            </w:pPr>
          </w:p>
        </w:tc>
        <w:tc>
          <w:tcPr>
            <w:tcW w:w="1449" w:type="dxa"/>
            <w:tcBorders>
              <w:left w:val="single" w:sz="4" w:space="0" w:color="auto"/>
            </w:tcBorders>
            <w:vAlign w:val="center"/>
          </w:tcPr>
          <w:p w14:paraId="41048DF0" w14:textId="77777777" w:rsidR="00E40823" w:rsidRPr="00E40823" w:rsidRDefault="00E40823" w:rsidP="00E644B7">
            <w:pPr>
              <w:spacing w:before="40" w:line="288" w:lineRule="auto"/>
              <w:jc w:val="center"/>
              <w:rPr>
                <w:sz w:val="26"/>
                <w:szCs w:val="26"/>
              </w:rPr>
            </w:pPr>
            <w:proofErr w:type="spellStart"/>
            <w:r w:rsidRPr="00E40823">
              <w:rPr>
                <w:sz w:val="26"/>
                <w:szCs w:val="26"/>
              </w:rPr>
              <w:t>Trung</w:t>
            </w:r>
            <w:proofErr w:type="spellEnd"/>
            <w:r w:rsidRPr="00E40823">
              <w:rPr>
                <w:sz w:val="26"/>
                <w:szCs w:val="26"/>
              </w:rPr>
              <w:t xml:space="preserve"> </w:t>
            </w:r>
            <w:proofErr w:type="spellStart"/>
            <w:r w:rsidRPr="00E40823">
              <w:rPr>
                <w:sz w:val="26"/>
                <w:szCs w:val="26"/>
              </w:rPr>
              <w:t>bình</w:t>
            </w:r>
            <w:proofErr w:type="spellEnd"/>
          </w:p>
        </w:tc>
        <w:tc>
          <w:tcPr>
            <w:tcW w:w="1733" w:type="dxa"/>
            <w:vAlign w:val="center"/>
          </w:tcPr>
          <w:p w14:paraId="66C606BA" w14:textId="77777777" w:rsidR="00E40823" w:rsidRPr="00E40823" w:rsidRDefault="00E40823" w:rsidP="00E644B7">
            <w:pPr>
              <w:spacing w:before="40" w:line="288" w:lineRule="auto"/>
              <w:jc w:val="center"/>
              <w:rPr>
                <w:sz w:val="26"/>
                <w:szCs w:val="26"/>
              </w:rPr>
            </w:pPr>
          </w:p>
        </w:tc>
        <w:tc>
          <w:tcPr>
            <w:tcW w:w="1449" w:type="dxa"/>
            <w:vAlign w:val="center"/>
          </w:tcPr>
          <w:p w14:paraId="55FD05E7" w14:textId="77777777" w:rsidR="00E40823" w:rsidRPr="00E40823" w:rsidRDefault="00E40823" w:rsidP="00E644B7">
            <w:pPr>
              <w:spacing w:before="40" w:line="288" w:lineRule="auto"/>
              <w:jc w:val="center"/>
              <w:rPr>
                <w:sz w:val="26"/>
                <w:szCs w:val="26"/>
              </w:rPr>
            </w:pPr>
          </w:p>
        </w:tc>
      </w:tr>
      <w:tr w:rsidR="00E40823" w:rsidRPr="00E40823" w14:paraId="44F86F2D" w14:textId="77777777" w:rsidTr="00E644B7">
        <w:trPr>
          <w:jc w:val="center"/>
        </w:trPr>
        <w:tc>
          <w:tcPr>
            <w:tcW w:w="1668" w:type="dxa"/>
            <w:vAlign w:val="center"/>
          </w:tcPr>
          <w:p w14:paraId="16881CD1" w14:textId="77777777" w:rsidR="00E40823" w:rsidRPr="00E40823" w:rsidRDefault="00E40823" w:rsidP="00E644B7">
            <w:pPr>
              <w:spacing w:before="40" w:line="288" w:lineRule="auto"/>
              <w:jc w:val="center"/>
              <w:rPr>
                <w:sz w:val="26"/>
                <w:szCs w:val="26"/>
              </w:rPr>
            </w:pPr>
            <w:proofErr w:type="spellStart"/>
            <w:r w:rsidRPr="00E40823">
              <w:rPr>
                <w:sz w:val="26"/>
                <w:szCs w:val="26"/>
              </w:rPr>
              <w:t>Tốt</w:t>
            </w:r>
            <w:proofErr w:type="spellEnd"/>
          </w:p>
        </w:tc>
        <w:tc>
          <w:tcPr>
            <w:tcW w:w="1779" w:type="dxa"/>
            <w:vAlign w:val="center"/>
          </w:tcPr>
          <w:p w14:paraId="7EC64B2C" w14:textId="77777777" w:rsidR="00E40823" w:rsidRPr="00E40823" w:rsidRDefault="00E40823" w:rsidP="00E644B7">
            <w:pPr>
              <w:spacing w:before="40" w:line="288" w:lineRule="auto"/>
              <w:jc w:val="center"/>
              <w:rPr>
                <w:sz w:val="26"/>
                <w:szCs w:val="26"/>
              </w:rPr>
            </w:pPr>
          </w:p>
        </w:tc>
        <w:tc>
          <w:tcPr>
            <w:tcW w:w="1448" w:type="dxa"/>
            <w:tcBorders>
              <w:right w:val="single" w:sz="4" w:space="0" w:color="auto"/>
            </w:tcBorders>
            <w:vAlign w:val="center"/>
          </w:tcPr>
          <w:p w14:paraId="183EE19B" w14:textId="77777777" w:rsidR="00E40823" w:rsidRPr="00E40823" w:rsidRDefault="00E40823" w:rsidP="00E644B7">
            <w:pPr>
              <w:spacing w:before="40" w:line="288" w:lineRule="auto"/>
              <w:jc w:val="center"/>
              <w:rPr>
                <w:sz w:val="26"/>
                <w:szCs w:val="26"/>
              </w:rPr>
            </w:pPr>
          </w:p>
        </w:tc>
        <w:tc>
          <w:tcPr>
            <w:tcW w:w="395" w:type="dxa"/>
            <w:tcBorders>
              <w:top w:val="nil"/>
              <w:left w:val="single" w:sz="4" w:space="0" w:color="auto"/>
              <w:bottom w:val="nil"/>
              <w:right w:val="single" w:sz="4" w:space="0" w:color="auto"/>
            </w:tcBorders>
            <w:vAlign w:val="center"/>
          </w:tcPr>
          <w:p w14:paraId="3F61AC49" w14:textId="77777777" w:rsidR="00E40823" w:rsidRPr="00E40823" w:rsidRDefault="00E40823" w:rsidP="00E644B7">
            <w:pPr>
              <w:spacing w:before="40" w:line="288" w:lineRule="auto"/>
              <w:jc w:val="center"/>
              <w:rPr>
                <w:sz w:val="26"/>
                <w:szCs w:val="26"/>
              </w:rPr>
            </w:pPr>
          </w:p>
        </w:tc>
        <w:tc>
          <w:tcPr>
            <w:tcW w:w="1449" w:type="dxa"/>
            <w:tcBorders>
              <w:left w:val="single" w:sz="4" w:space="0" w:color="auto"/>
            </w:tcBorders>
            <w:vAlign w:val="center"/>
          </w:tcPr>
          <w:p w14:paraId="211B301B" w14:textId="77777777" w:rsidR="00E40823" w:rsidRPr="00E40823" w:rsidRDefault="00E40823" w:rsidP="00E644B7">
            <w:pPr>
              <w:spacing w:before="40" w:line="288" w:lineRule="auto"/>
              <w:jc w:val="center"/>
              <w:rPr>
                <w:sz w:val="26"/>
                <w:szCs w:val="26"/>
              </w:rPr>
            </w:pPr>
            <w:proofErr w:type="spellStart"/>
            <w:r w:rsidRPr="00E40823">
              <w:rPr>
                <w:sz w:val="26"/>
                <w:szCs w:val="26"/>
              </w:rPr>
              <w:t>Yếu</w:t>
            </w:r>
            <w:proofErr w:type="spellEnd"/>
          </w:p>
        </w:tc>
        <w:tc>
          <w:tcPr>
            <w:tcW w:w="1733" w:type="dxa"/>
            <w:vAlign w:val="center"/>
          </w:tcPr>
          <w:p w14:paraId="2B114F81" w14:textId="77777777" w:rsidR="00E40823" w:rsidRPr="00E40823" w:rsidRDefault="00E40823" w:rsidP="00E644B7">
            <w:pPr>
              <w:spacing w:before="40" w:line="288" w:lineRule="auto"/>
              <w:jc w:val="center"/>
              <w:rPr>
                <w:sz w:val="26"/>
                <w:szCs w:val="26"/>
              </w:rPr>
            </w:pPr>
          </w:p>
        </w:tc>
        <w:tc>
          <w:tcPr>
            <w:tcW w:w="1449" w:type="dxa"/>
            <w:vAlign w:val="center"/>
          </w:tcPr>
          <w:p w14:paraId="5223DD95" w14:textId="77777777" w:rsidR="00E40823" w:rsidRPr="00E40823" w:rsidRDefault="00E40823" w:rsidP="00E644B7">
            <w:pPr>
              <w:spacing w:before="40" w:line="288" w:lineRule="auto"/>
              <w:jc w:val="center"/>
              <w:rPr>
                <w:sz w:val="26"/>
                <w:szCs w:val="26"/>
              </w:rPr>
            </w:pPr>
          </w:p>
        </w:tc>
      </w:tr>
      <w:tr w:rsidR="00E40823" w:rsidRPr="00E40823" w14:paraId="71297B6B" w14:textId="77777777" w:rsidTr="00E644B7">
        <w:trPr>
          <w:jc w:val="center"/>
        </w:trPr>
        <w:tc>
          <w:tcPr>
            <w:tcW w:w="1668" w:type="dxa"/>
            <w:vAlign w:val="center"/>
          </w:tcPr>
          <w:p w14:paraId="09CDE738" w14:textId="77777777" w:rsidR="00E40823" w:rsidRPr="00E40823" w:rsidRDefault="00E40823" w:rsidP="00E644B7">
            <w:pPr>
              <w:spacing w:before="40" w:line="288" w:lineRule="auto"/>
              <w:jc w:val="center"/>
              <w:rPr>
                <w:sz w:val="26"/>
                <w:szCs w:val="26"/>
              </w:rPr>
            </w:pPr>
            <w:proofErr w:type="spellStart"/>
            <w:r w:rsidRPr="00E40823">
              <w:rPr>
                <w:sz w:val="26"/>
                <w:szCs w:val="26"/>
              </w:rPr>
              <w:t>Khá</w:t>
            </w:r>
            <w:proofErr w:type="spellEnd"/>
          </w:p>
        </w:tc>
        <w:tc>
          <w:tcPr>
            <w:tcW w:w="1779" w:type="dxa"/>
            <w:vAlign w:val="center"/>
          </w:tcPr>
          <w:p w14:paraId="3B2C08F7" w14:textId="77777777" w:rsidR="00E40823" w:rsidRPr="00E40823" w:rsidRDefault="00E40823" w:rsidP="00E644B7">
            <w:pPr>
              <w:spacing w:before="40" w:line="288" w:lineRule="auto"/>
              <w:jc w:val="center"/>
              <w:rPr>
                <w:sz w:val="26"/>
                <w:szCs w:val="26"/>
              </w:rPr>
            </w:pPr>
          </w:p>
        </w:tc>
        <w:tc>
          <w:tcPr>
            <w:tcW w:w="1448" w:type="dxa"/>
            <w:tcBorders>
              <w:right w:val="single" w:sz="4" w:space="0" w:color="auto"/>
            </w:tcBorders>
            <w:vAlign w:val="center"/>
          </w:tcPr>
          <w:p w14:paraId="2360B95C" w14:textId="77777777" w:rsidR="00E40823" w:rsidRPr="00E40823" w:rsidRDefault="00E40823" w:rsidP="00E644B7">
            <w:pPr>
              <w:spacing w:before="40" w:line="288" w:lineRule="auto"/>
              <w:jc w:val="center"/>
              <w:rPr>
                <w:sz w:val="26"/>
                <w:szCs w:val="26"/>
              </w:rPr>
            </w:pPr>
          </w:p>
        </w:tc>
        <w:tc>
          <w:tcPr>
            <w:tcW w:w="395" w:type="dxa"/>
            <w:tcBorders>
              <w:top w:val="nil"/>
              <w:left w:val="single" w:sz="4" w:space="0" w:color="auto"/>
              <w:bottom w:val="nil"/>
              <w:right w:val="single" w:sz="4" w:space="0" w:color="auto"/>
            </w:tcBorders>
            <w:vAlign w:val="center"/>
          </w:tcPr>
          <w:p w14:paraId="50B3B8CA" w14:textId="77777777" w:rsidR="00E40823" w:rsidRPr="00E40823" w:rsidRDefault="00E40823" w:rsidP="00E644B7">
            <w:pPr>
              <w:spacing w:before="40" w:line="288" w:lineRule="auto"/>
              <w:jc w:val="center"/>
              <w:rPr>
                <w:sz w:val="26"/>
                <w:szCs w:val="26"/>
              </w:rPr>
            </w:pPr>
          </w:p>
        </w:tc>
        <w:tc>
          <w:tcPr>
            <w:tcW w:w="1449" w:type="dxa"/>
            <w:tcBorders>
              <w:left w:val="single" w:sz="4" w:space="0" w:color="auto"/>
            </w:tcBorders>
            <w:vAlign w:val="center"/>
          </w:tcPr>
          <w:p w14:paraId="19C50A55" w14:textId="77777777" w:rsidR="00E40823" w:rsidRPr="00E40823" w:rsidRDefault="00E40823" w:rsidP="00E644B7">
            <w:pPr>
              <w:spacing w:before="40" w:line="288" w:lineRule="auto"/>
              <w:jc w:val="center"/>
              <w:rPr>
                <w:sz w:val="26"/>
                <w:szCs w:val="26"/>
              </w:rPr>
            </w:pPr>
            <w:proofErr w:type="spellStart"/>
            <w:r w:rsidRPr="00E40823">
              <w:rPr>
                <w:sz w:val="26"/>
                <w:szCs w:val="26"/>
              </w:rPr>
              <w:t>Kém</w:t>
            </w:r>
            <w:proofErr w:type="spellEnd"/>
          </w:p>
        </w:tc>
        <w:tc>
          <w:tcPr>
            <w:tcW w:w="1733" w:type="dxa"/>
            <w:vAlign w:val="center"/>
          </w:tcPr>
          <w:p w14:paraId="372A1667" w14:textId="77777777" w:rsidR="00E40823" w:rsidRPr="00E40823" w:rsidRDefault="00E40823" w:rsidP="00E644B7">
            <w:pPr>
              <w:spacing w:before="40" w:line="288" w:lineRule="auto"/>
              <w:jc w:val="center"/>
              <w:rPr>
                <w:sz w:val="26"/>
                <w:szCs w:val="26"/>
              </w:rPr>
            </w:pPr>
          </w:p>
        </w:tc>
        <w:tc>
          <w:tcPr>
            <w:tcW w:w="1449" w:type="dxa"/>
            <w:vAlign w:val="center"/>
          </w:tcPr>
          <w:p w14:paraId="64AA37BF" w14:textId="77777777" w:rsidR="00E40823" w:rsidRPr="00E40823" w:rsidRDefault="00E40823" w:rsidP="00E644B7">
            <w:pPr>
              <w:spacing w:before="40" w:line="288" w:lineRule="auto"/>
              <w:jc w:val="center"/>
              <w:rPr>
                <w:sz w:val="26"/>
                <w:szCs w:val="26"/>
              </w:rPr>
            </w:pPr>
          </w:p>
        </w:tc>
      </w:tr>
    </w:tbl>
    <w:p w14:paraId="5F709A53" w14:textId="77777777" w:rsidR="00E40823" w:rsidRPr="00E40823" w:rsidRDefault="00E40823" w:rsidP="00E40823">
      <w:pPr>
        <w:spacing w:after="40" w:line="288" w:lineRule="auto"/>
        <w:jc w:val="both"/>
        <w:rPr>
          <w:rFonts w:ascii="Times New Roman" w:eastAsia="Times New Roman" w:hAnsi="Times New Roman" w:cs="Times New Roman"/>
          <w:sz w:val="10"/>
          <w:szCs w:val="10"/>
          <w:lang w:val="en-US"/>
        </w:rPr>
      </w:pPr>
    </w:p>
    <w:p w14:paraId="7DDD5610" w14:textId="77777777" w:rsidR="00E40823" w:rsidRPr="00E40823" w:rsidRDefault="00E40823" w:rsidP="00E40823">
      <w:pPr>
        <w:spacing w:after="40" w:line="288" w:lineRule="auto"/>
        <w:ind w:firstLine="720"/>
        <w:jc w:val="both"/>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Chủ</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toạ</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trình</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bày</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một</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số</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nội</w:t>
      </w:r>
      <w:proofErr w:type="spellEnd"/>
      <w:r w:rsidRPr="00E40823">
        <w:rPr>
          <w:rFonts w:ascii="Times New Roman" w:eastAsia="Times New Roman" w:hAnsi="Times New Roman" w:cs="Times New Roman"/>
          <w:sz w:val="26"/>
          <w:szCs w:val="26"/>
          <w:lang w:val="en-US"/>
        </w:rPr>
        <w:t xml:space="preserve"> dung </w:t>
      </w:r>
      <w:proofErr w:type="spellStart"/>
      <w:r w:rsidRPr="00E40823">
        <w:rPr>
          <w:rFonts w:ascii="Times New Roman" w:eastAsia="Times New Roman" w:hAnsi="Times New Roman" w:cs="Times New Roman"/>
          <w:sz w:val="26"/>
          <w:szCs w:val="26"/>
          <w:lang w:val="en-US"/>
        </w:rPr>
        <w:t>xin</w:t>
      </w:r>
      <w:proofErr w:type="spellEnd"/>
      <w:r w:rsidRPr="00E40823">
        <w:rPr>
          <w:rFonts w:ascii="Times New Roman" w:eastAsia="Times New Roman" w:hAnsi="Times New Roman" w:cs="Times New Roman"/>
          <w:sz w:val="26"/>
          <w:szCs w:val="26"/>
          <w:lang w:val="en-US"/>
        </w:rPr>
        <w:t xml:space="preserve"> ý </w:t>
      </w:r>
      <w:proofErr w:type="spellStart"/>
      <w:r w:rsidRPr="00E40823">
        <w:rPr>
          <w:rFonts w:ascii="Times New Roman" w:eastAsia="Times New Roman" w:hAnsi="Times New Roman" w:cs="Times New Roman"/>
          <w:sz w:val="26"/>
          <w:szCs w:val="26"/>
          <w:lang w:val="en-US"/>
        </w:rPr>
        <w:t>kiến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của</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tập</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thể</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lớp</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về</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kết</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quả</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đánh</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giá</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chung</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và</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các</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trường</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hợp</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đặc</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biệt</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cụ</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thể</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cần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thảo</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luận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để</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thống</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nhất</w:t>
      </w:r>
      <w:proofErr w:type="spellEnd"/>
      <w:r w:rsidRPr="00E40823">
        <w:rPr>
          <w:rFonts w:ascii="Times New Roman" w:eastAsia="Times New Roman" w:hAnsi="Times New Roman" w:cs="Times New Roman"/>
          <w:sz w:val="26"/>
          <w:szCs w:val="26"/>
          <w:lang w:val="en-US"/>
        </w:rPr>
        <w:t>.</w:t>
      </w:r>
    </w:p>
    <w:p w14:paraId="2F3BA3F1" w14:textId="77777777" w:rsidR="00E40823" w:rsidRPr="00E40823" w:rsidRDefault="00E40823" w:rsidP="00E40823">
      <w:pPr>
        <w:spacing w:after="40" w:line="288" w:lineRule="auto"/>
        <w:jc w:val="both"/>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lang w:val="en-US"/>
        </w:rPr>
        <w:t xml:space="preserve">2. </w:t>
      </w:r>
      <w:r w:rsidRPr="00E40823">
        <w:rPr>
          <w:rFonts w:ascii="Times New Roman" w:eastAsia="Times New Roman" w:hAnsi="Times New Roman" w:cs="Times New Roman"/>
          <w:b/>
          <w:sz w:val="26"/>
          <w:szCs w:val="26"/>
        </w:rPr>
        <w:t>Phần nội dung:</w:t>
      </w:r>
    </w:p>
    <w:p w14:paraId="1E0D1F68" w14:textId="77777777" w:rsidR="00E40823" w:rsidRPr="00E40823" w:rsidRDefault="00E40823" w:rsidP="00E40823">
      <w:pPr>
        <w:spacing w:after="40" w:line="288" w:lineRule="auto"/>
        <w:ind w:firstLine="720"/>
        <w:jc w:val="both"/>
        <w:rPr>
          <w:rFonts w:ascii="Times New Roman" w:eastAsia="Times New Roman" w:hAnsi="Times New Roman" w:cs="Times New Roman"/>
          <w:sz w:val="26"/>
          <w:szCs w:val="26"/>
        </w:rPr>
      </w:pPr>
      <w:r w:rsidRPr="00E40823">
        <w:rPr>
          <w:rFonts w:ascii="Times New Roman" w:eastAsia="Times New Roman" w:hAnsi="Times New Roman" w:cs="Times New Roman"/>
          <w:sz w:val="26"/>
          <w:szCs w:val="26"/>
        </w:rPr>
        <w:t xml:space="preserve">Trên cơ sở những nội dung báo cáo của chủ tọa; Cố vấn học tập, Ban cán sự lớp </w:t>
      </w:r>
      <w:r w:rsidRPr="00E40823">
        <w:rPr>
          <w:rFonts w:ascii="Times New Roman" w:eastAsia="Times New Roman" w:hAnsi="Times New Roman" w:cs="Times New Roman"/>
          <w:sz w:val="26"/>
          <w:szCs w:val="26"/>
          <w:lang w:val="nl-NL"/>
        </w:rPr>
        <w:t>căn cứ vào các tiêu chí đánh giá kết quả rèn luyện theo Quy chế đánh giá kết quả rèn luyện của sinh viên hệ chính quy</w:t>
      </w:r>
      <w:r w:rsidRPr="00E40823">
        <w:rPr>
          <w:rFonts w:ascii="Times New Roman" w:eastAsia="Times New Roman" w:hAnsi="Times New Roman" w:cs="Times New Roman"/>
          <w:b/>
          <w:sz w:val="26"/>
          <w:szCs w:val="26"/>
          <w:lang w:val="nl-NL"/>
        </w:rPr>
        <w:t xml:space="preserve"> </w:t>
      </w:r>
      <w:r w:rsidRPr="00E40823">
        <w:rPr>
          <w:rFonts w:ascii="Times New Roman" w:eastAsia="Times New Roman" w:hAnsi="Times New Roman" w:cs="Times New Roman"/>
          <w:sz w:val="26"/>
          <w:szCs w:val="26"/>
        </w:rPr>
        <w:t>đối chiếu, kiểm tra, đưa ra ý kiến từng sinh viên, cụ thể:</w:t>
      </w:r>
    </w:p>
    <w:p w14:paraId="787A9DDD" w14:textId="77777777" w:rsidR="00E40823" w:rsidRPr="00715416" w:rsidRDefault="00E40823" w:rsidP="00E40823">
      <w:pPr>
        <w:spacing w:after="40" w:line="288" w:lineRule="auto"/>
        <w:ind w:firstLine="720"/>
        <w:jc w:val="both"/>
        <w:rPr>
          <w:rFonts w:ascii="Times New Roman" w:eastAsia="Times New Roman" w:hAnsi="Times New Roman" w:cs="Times New Roman"/>
          <w:i/>
          <w:spacing w:val="-16"/>
          <w:sz w:val="26"/>
          <w:szCs w:val="26"/>
        </w:rPr>
      </w:pPr>
      <w:r w:rsidRPr="00E40823">
        <w:rPr>
          <w:rFonts w:ascii="Times New Roman" w:eastAsia="Times New Roman" w:hAnsi="Times New Roman" w:cs="Times New Roman"/>
          <w:sz w:val="26"/>
          <w:szCs w:val="26"/>
        </w:rPr>
        <w:t xml:space="preserve">- Đối với những trường hợp không có sự thay đổi về </w:t>
      </w:r>
      <w:r w:rsidRPr="00715416">
        <w:rPr>
          <w:rFonts w:ascii="Times New Roman" w:eastAsia="Times New Roman" w:hAnsi="Times New Roman" w:cs="Times New Roman"/>
          <w:spacing w:val="-16"/>
          <w:sz w:val="26"/>
          <w:szCs w:val="26"/>
        </w:rPr>
        <w:t xml:space="preserve">điểm </w:t>
      </w:r>
      <w:r w:rsidRPr="00715416">
        <w:rPr>
          <w:rFonts w:ascii="Times New Roman" w:eastAsia="Times New Roman" w:hAnsi="Times New Roman" w:cs="Times New Roman"/>
          <w:i/>
          <w:spacing w:val="-16"/>
          <w:sz w:val="26"/>
          <w:szCs w:val="26"/>
        </w:rPr>
        <w:t>(thống nhất, biểu quyết);</w:t>
      </w:r>
    </w:p>
    <w:p w14:paraId="13071343" w14:textId="59F9F4E5" w:rsidR="00E40823" w:rsidRPr="00451CCD" w:rsidRDefault="00E40823" w:rsidP="00E40823">
      <w:pPr>
        <w:spacing w:after="40" w:line="288" w:lineRule="auto"/>
        <w:ind w:firstLine="720"/>
        <w:jc w:val="both"/>
        <w:rPr>
          <w:rFonts w:ascii="Times New Roman" w:eastAsia="Times New Roman" w:hAnsi="Times New Roman" w:cs="Times New Roman"/>
          <w:i/>
          <w:sz w:val="26"/>
          <w:szCs w:val="26"/>
        </w:rPr>
      </w:pPr>
      <w:r w:rsidRPr="00E40823">
        <w:rPr>
          <w:rFonts w:ascii="Times New Roman" w:eastAsia="Times New Roman" w:hAnsi="Times New Roman" w:cs="Times New Roman"/>
          <w:sz w:val="26"/>
          <w:szCs w:val="26"/>
        </w:rPr>
        <w:t>- Đối với những trường hợp có sự thay đổi về điểm</w:t>
      </w:r>
      <w:r w:rsidRPr="00451CCD">
        <w:rPr>
          <w:rFonts w:ascii="Times New Roman" w:eastAsia="Times New Roman" w:hAnsi="Times New Roman" w:cs="Times New Roman"/>
          <w:sz w:val="26"/>
          <w:szCs w:val="26"/>
        </w:rPr>
        <w:t>: trao đổi, thảo luận v</w:t>
      </w:r>
      <w:r w:rsidR="00FF7790" w:rsidRPr="00451CCD">
        <w:rPr>
          <w:rFonts w:ascii="Times New Roman" w:eastAsia="Times New Roman" w:hAnsi="Times New Roman" w:cs="Times New Roman"/>
          <w:sz w:val="26"/>
          <w:szCs w:val="26"/>
        </w:rPr>
        <w:t>à thống nhất biểu qu</w:t>
      </w:r>
      <w:r w:rsidR="00E644B7" w:rsidRPr="00451CCD">
        <w:rPr>
          <w:rFonts w:ascii="Times New Roman" w:eastAsia="Times New Roman" w:hAnsi="Times New Roman" w:cs="Times New Roman"/>
          <w:sz w:val="26"/>
          <w:szCs w:val="26"/>
        </w:rPr>
        <w:t>yết kết quả theo mẫu tại bảng 2:</w:t>
      </w:r>
    </w:p>
    <w:p w14:paraId="7CF8147B" w14:textId="3F0E9A5B" w:rsidR="00B50DC3" w:rsidRPr="00B50DC3" w:rsidRDefault="00B50DC3" w:rsidP="00B50DC3">
      <w:pPr>
        <w:spacing w:after="40" w:line="288" w:lineRule="auto"/>
        <w:jc w:val="both"/>
        <w:rPr>
          <w:rFonts w:ascii="Times New Roman" w:eastAsia="Times New Roman" w:hAnsi="Times New Roman" w:cs="Times New Roman"/>
          <w:b/>
          <w:i/>
          <w:sz w:val="26"/>
          <w:szCs w:val="26"/>
          <w:lang w:val="en-US"/>
        </w:rPr>
      </w:pPr>
      <w:proofErr w:type="spellStart"/>
      <w:r w:rsidRPr="00B50DC3">
        <w:rPr>
          <w:rFonts w:ascii="Times New Roman" w:eastAsia="Times New Roman" w:hAnsi="Times New Roman" w:cs="Times New Roman"/>
          <w:b/>
          <w:i/>
          <w:sz w:val="26"/>
          <w:szCs w:val="26"/>
          <w:lang w:val="en-US"/>
        </w:rPr>
        <w:lastRenderedPageBreak/>
        <w:t>Bảng</w:t>
      </w:r>
      <w:proofErr w:type="spellEnd"/>
      <w:r w:rsidRPr="00B50DC3">
        <w:rPr>
          <w:rFonts w:ascii="Times New Roman" w:eastAsia="Times New Roman" w:hAnsi="Times New Roman" w:cs="Times New Roman"/>
          <w:b/>
          <w:i/>
          <w:sz w:val="26"/>
          <w:szCs w:val="26"/>
          <w:lang w:val="en-US"/>
        </w:rPr>
        <w:t xml:space="preserve"> 2.</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24"/>
        <w:gridCol w:w="1276"/>
        <w:gridCol w:w="1701"/>
        <w:gridCol w:w="1559"/>
        <w:gridCol w:w="1843"/>
      </w:tblGrid>
      <w:tr w:rsidR="00E40823" w:rsidRPr="00E40823" w14:paraId="53AFAB62" w14:textId="77777777" w:rsidTr="00FC78BD">
        <w:trPr>
          <w:trHeight w:val="664"/>
          <w:jc w:val="center"/>
        </w:trPr>
        <w:tc>
          <w:tcPr>
            <w:tcW w:w="708" w:type="dxa"/>
            <w:shd w:val="clear" w:color="auto" w:fill="auto"/>
            <w:vAlign w:val="center"/>
          </w:tcPr>
          <w:p w14:paraId="279C0869"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r w:rsidRPr="00E40823">
              <w:rPr>
                <w:rFonts w:ascii="Times New Roman" w:eastAsia="Calibri" w:hAnsi="Times New Roman" w:cs="Times New Roman"/>
                <w:b/>
                <w:sz w:val="26"/>
                <w:szCs w:val="26"/>
                <w:lang w:val="en-US"/>
              </w:rPr>
              <w:t>STT</w:t>
            </w:r>
          </w:p>
        </w:tc>
        <w:tc>
          <w:tcPr>
            <w:tcW w:w="2224" w:type="dxa"/>
            <w:shd w:val="clear" w:color="auto" w:fill="auto"/>
            <w:vAlign w:val="center"/>
          </w:tcPr>
          <w:p w14:paraId="27FB7C30"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roofErr w:type="spellStart"/>
            <w:r w:rsidRPr="00E40823">
              <w:rPr>
                <w:rFonts w:ascii="Times New Roman" w:eastAsia="Calibri" w:hAnsi="Times New Roman" w:cs="Times New Roman"/>
                <w:b/>
                <w:sz w:val="26"/>
                <w:szCs w:val="26"/>
                <w:lang w:val="en-US"/>
              </w:rPr>
              <w:t>Họ</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và</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tên</w:t>
            </w:r>
            <w:proofErr w:type="spellEnd"/>
          </w:p>
        </w:tc>
        <w:tc>
          <w:tcPr>
            <w:tcW w:w="1276" w:type="dxa"/>
            <w:shd w:val="clear" w:color="auto" w:fill="auto"/>
            <w:vAlign w:val="center"/>
          </w:tcPr>
          <w:p w14:paraId="75D80152" w14:textId="77777777" w:rsidR="00E40823" w:rsidRPr="00E40823" w:rsidRDefault="00E40823" w:rsidP="00E40823">
            <w:pPr>
              <w:spacing w:after="0" w:line="288" w:lineRule="auto"/>
              <w:ind w:left="176" w:hanging="176"/>
              <w:contextualSpacing/>
              <w:jc w:val="center"/>
              <w:rPr>
                <w:rFonts w:ascii="Times New Roman" w:eastAsia="Calibri" w:hAnsi="Times New Roman" w:cs="Times New Roman"/>
                <w:b/>
                <w:sz w:val="26"/>
                <w:szCs w:val="26"/>
                <w:lang w:val="en-US"/>
              </w:rPr>
            </w:pPr>
            <w:r w:rsidRPr="00E40823">
              <w:rPr>
                <w:rFonts w:ascii="Times New Roman" w:eastAsia="Calibri" w:hAnsi="Times New Roman" w:cs="Times New Roman"/>
                <w:b/>
                <w:sz w:val="26"/>
                <w:szCs w:val="26"/>
                <w:lang w:val="en-US"/>
              </w:rPr>
              <w:t>MSV</w:t>
            </w:r>
          </w:p>
        </w:tc>
        <w:tc>
          <w:tcPr>
            <w:tcW w:w="1701" w:type="dxa"/>
            <w:shd w:val="clear" w:color="auto" w:fill="auto"/>
            <w:vAlign w:val="center"/>
          </w:tcPr>
          <w:p w14:paraId="7AB7965B"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rPr>
            </w:pPr>
            <w:r w:rsidRPr="00E40823">
              <w:rPr>
                <w:rFonts w:ascii="Times New Roman" w:eastAsia="Calibri" w:hAnsi="Times New Roman" w:cs="Times New Roman"/>
                <w:b/>
                <w:sz w:val="26"/>
                <w:szCs w:val="26"/>
              </w:rPr>
              <w:t>ĐRL SV tự đánh giá</w:t>
            </w:r>
          </w:p>
        </w:tc>
        <w:tc>
          <w:tcPr>
            <w:tcW w:w="1559" w:type="dxa"/>
            <w:shd w:val="clear" w:color="auto" w:fill="auto"/>
            <w:vAlign w:val="center"/>
          </w:tcPr>
          <w:p w14:paraId="70100CBA"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r w:rsidRPr="00E40823">
              <w:rPr>
                <w:rFonts w:ascii="Times New Roman" w:eastAsia="Calibri" w:hAnsi="Times New Roman" w:cs="Times New Roman"/>
                <w:b/>
                <w:sz w:val="26"/>
                <w:szCs w:val="26"/>
                <w:lang w:val="en-US"/>
              </w:rPr>
              <w:t xml:space="preserve">ĐRL </w:t>
            </w:r>
            <w:proofErr w:type="spellStart"/>
            <w:r w:rsidRPr="00E40823">
              <w:rPr>
                <w:rFonts w:ascii="Times New Roman" w:eastAsia="Calibri" w:hAnsi="Times New Roman" w:cs="Times New Roman"/>
                <w:b/>
                <w:sz w:val="26"/>
                <w:szCs w:val="26"/>
                <w:lang w:val="en-US"/>
              </w:rPr>
              <w:t>lớp</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đánh</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giá</w:t>
            </w:r>
            <w:proofErr w:type="spellEnd"/>
          </w:p>
        </w:tc>
        <w:tc>
          <w:tcPr>
            <w:tcW w:w="1843" w:type="dxa"/>
            <w:shd w:val="clear" w:color="auto" w:fill="auto"/>
            <w:vAlign w:val="center"/>
          </w:tcPr>
          <w:p w14:paraId="32C53C86"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rPr>
            </w:pPr>
            <w:r w:rsidRPr="00E40823">
              <w:rPr>
                <w:rFonts w:ascii="Times New Roman" w:eastAsia="Calibri" w:hAnsi="Times New Roman" w:cs="Times New Roman"/>
                <w:b/>
                <w:sz w:val="26"/>
                <w:szCs w:val="26"/>
              </w:rPr>
              <w:t>Lý do thay đ</w:t>
            </w:r>
            <w:r w:rsidRPr="00E40823">
              <w:rPr>
                <w:rFonts w:ascii="Times New Roman" w:eastAsia="Calibri" w:hAnsi="Times New Roman" w:cs="Times New Roman"/>
                <w:b/>
                <w:sz w:val="26"/>
                <w:szCs w:val="26"/>
                <w:lang w:val="en-US"/>
              </w:rPr>
              <w:t>ổ</w:t>
            </w:r>
            <w:r w:rsidRPr="00E40823">
              <w:rPr>
                <w:rFonts w:ascii="Times New Roman" w:eastAsia="Calibri" w:hAnsi="Times New Roman" w:cs="Times New Roman"/>
                <w:b/>
                <w:sz w:val="26"/>
                <w:szCs w:val="26"/>
              </w:rPr>
              <w:t>i</w:t>
            </w:r>
          </w:p>
        </w:tc>
      </w:tr>
      <w:tr w:rsidR="00E40823" w:rsidRPr="00E40823" w14:paraId="470B12D9" w14:textId="77777777" w:rsidTr="00FC78BD">
        <w:trPr>
          <w:jc w:val="center"/>
        </w:trPr>
        <w:tc>
          <w:tcPr>
            <w:tcW w:w="708" w:type="dxa"/>
            <w:shd w:val="clear" w:color="auto" w:fill="auto"/>
            <w:vAlign w:val="center"/>
          </w:tcPr>
          <w:p w14:paraId="154EAC1D" w14:textId="77777777" w:rsidR="00E40823" w:rsidRPr="00E40823" w:rsidRDefault="00E40823" w:rsidP="00E40823">
            <w:pPr>
              <w:spacing w:after="0" w:line="288" w:lineRule="auto"/>
              <w:contextualSpacing/>
              <w:jc w:val="center"/>
              <w:rPr>
                <w:rFonts w:ascii="Times New Roman" w:eastAsia="Calibri" w:hAnsi="Times New Roman" w:cs="Times New Roman"/>
                <w:sz w:val="26"/>
                <w:szCs w:val="26"/>
                <w:lang w:val="en-US"/>
              </w:rPr>
            </w:pPr>
            <w:r w:rsidRPr="00E40823">
              <w:rPr>
                <w:rFonts w:ascii="Times New Roman" w:eastAsia="Calibri" w:hAnsi="Times New Roman" w:cs="Times New Roman"/>
                <w:sz w:val="26"/>
                <w:szCs w:val="26"/>
                <w:lang w:val="en-US"/>
              </w:rPr>
              <w:t>1</w:t>
            </w:r>
          </w:p>
        </w:tc>
        <w:tc>
          <w:tcPr>
            <w:tcW w:w="2224" w:type="dxa"/>
            <w:shd w:val="clear" w:color="auto" w:fill="auto"/>
            <w:vAlign w:val="center"/>
          </w:tcPr>
          <w:p w14:paraId="062DA264"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276" w:type="dxa"/>
            <w:shd w:val="clear" w:color="auto" w:fill="auto"/>
            <w:vAlign w:val="center"/>
          </w:tcPr>
          <w:p w14:paraId="1FBB7F3E"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770D27BD"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559" w:type="dxa"/>
            <w:shd w:val="clear" w:color="auto" w:fill="auto"/>
            <w:vAlign w:val="center"/>
          </w:tcPr>
          <w:p w14:paraId="4EBA8308"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843" w:type="dxa"/>
            <w:shd w:val="clear" w:color="auto" w:fill="auto"/>
            <w:vAlign w:val="center"/>
          </w:tcPr>
          <w:p w14:paraId="6441B008"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r>
      <w:tr w:rsidR="00E40823" w:rsidRPr="00E40823" w14:paraId="07661E65" w14:textId="77777777" w:rsidTr="00FC78BD">
        <w:trPr>
          <w:jc w:val="center"/>
        </w:trPr>
        <w:tc>
          <w:tcPr>
            <w:tcW w:w="708" w:type="dxa"/>
            <w:shd w:val="clear" w:color="auto" w:fill="auto"/>
            <w:vAlign w:val="center"/>
          </w:tcPr>
          <w:p w14:paraId="0EDEF6E9" w14:textId="77777777" w:rsidR="00E40823" w:rsidRPr="00E40823" w:rsidRDefault="00E40823" w:rsidP="00E40823">
            <w:pPr>
              <w:spacing w:after="0" w:line="288" w:lineRule="auto"/>
              <w:contextualSpacing/>
              <w:jc w:val="center"/>
              <w:rPr>
                <w:rFonts w:ascii="Times New Roman" w:eastAsia="Calibri" w:hAnsi="Times New Roman" w:cs="Times New Roman"/>
                <w:sz w:val="26"/>
                <w:szCs w:val="26"/>
                <w:lang w:val="en-US"/>
              </w:rPr>
            </w:pPr>
            <w:r w:rsidRPr="00E40823">
              <w:rPr>
                <w:rFonts w:ascii="Times New Roman" w:eastAsia="Calibri" w:hAnsi="Times New Roman" w:cs="Times New Roman"/>
                <w:sz w:val="26"/>
                <w:szCs w:val="26"/>
                <w:lang w:val="en-US"/>
              </w:rPr>
              <w:t>2</w:t>
            </w:r>
          </w:p>
        </w:tc>
        <w:tc>
          <w:tcPr>
            <w:tcW w:w="2224" w:type="dxa"/>
            <w:shd w:val="clear" w:color="auto" w:fill="auto"/>
            <w:vAlign w:val="center"/>
          </w:tcPr>
          <w:p w14:paraId="1AB30796" w14:textId="77777777" w:rsidR="00E40823" w:rsidRPr="00E40823" w:rsidRDefault="00E40823" w:rsidP="00E40823">
            <w:pPr>
              <w:spacing w:after="0" w:line="288" w:lineRule="auto"/>
              <w:contextualSpacing/>
              <w:jc w:val="center"/>
              <w:rPr>
                <w:rFonts w:ascii="Times New Roman" w:eastAsia="Calibri" w:hAnsi="Times New Roman" w:cs="Times New Roman"/>
                <w:sz w:val="26"/>
                <w:szCs w:val="26"/>
                <w:lang w:val="en-US"/>
              </w:rPr>
            </w:pPr>
          </w:p>
        </w:tc>
        <w:tc>
          <w:tcPr>
            <w:tcW w:w="1276" w:type="dxa"/>
            <w:shd w:val="clear" w:color="auto" w:fill="auto"/>
            <w:vAlign w:val="center"/>
          </w:tcPr>
          <w:p w14:paraId="6136CF25"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0EB5AD7D"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559" w:type="dxa"/>
            <w:shd w:val="clear" w:color="auto" w:fill="auto"/>
            <w:vAlign w:val="center"/>
          </w:tcPr>
          <w:p w14:paraId="6ACD4F3A"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843" w:type="dxa"/>
            <w:shd w:val="clear" w:color="auto" w:fill="auto"/>
            <w:vAlign w:val="center"/>
          </w:tcPr>
          <w:p w14:paraId="61655476"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r>
      <w:tr w:rsidR="00E40823" w:rsidRPr="00E40823" w14:paraId="03CF54A1" w14:textId="77777777" w:rsidTr="00FC78BD">
        <w:trPr>
          <w:jc w:val="center"/>
        </w:trPr>
        <w:tc>
          <w:tcPr>
            <w:tcW w:w="708" w:type="dxa"/>
            <w:shd w:val="clear" w:color="auto" w:fill="auto"/>
            <w:vAlign w:val="center"/>
          </w:tcPr>
          <w:p w14:paraId="73A8AEE7" w14:textId="77777777" w:rsidR="00E40823" w:rsidRPr="00E40823" w:rsidRDefault="00E40823" w:rsidP="00E40823">
            <w:pPr>
              <w:spacing w:after="0" w:line="288" w:lineRule="auto"/>
              <w:contextualSpacing/>
              <w:jc w:val="center"/>
              <w:rPr>
                <w:rFonts w:ascii="Times New Roman" w:eastAsia="Calibri" w:hAnsi="Times New Roman" w:cs="Times New Roman"/>
                <w:sz w:val="26"/>
                <w:szCs w:val="26"/>
              </w:rPr>
            </w:pPr>
            <w:r w:rsidRPr="00E40823">
              <w:rPr>
                <w:rFonts w:ascii="Times New Roman" w:eastAsia="Calibri" w:hAnsi="Times New Roman" w:cs="Times New Roman"/>
                <w:sz w:val="26"/>
                <w:szCs w:val="26"/>
              </w:rPr>
              <w:t>.....</w:t>
            </w:r>
          </w:p>
        </w:tc>
        <w:tc>
          <w:tcPr>
            <w:tcW w:w="2224" w:type="dxa"/>
            <w:shd w:val="clear" w:color="auto" w:fill="auto"/>
            <w:vAlign w:val="center"/>
          </w:tcPr>
          <w:p w14:paraId="294AC62F" w14:textId="77777777" w:rsidR="00E40823" w:rsidRPr="00E40823" w:rsidRDefault="00E40823" w:rsidP="00E40823">
            <w:pPr>
              <w:spacing w:after="0" w:line="288" w:lineRule="auto"/>
              <w:contextualSpacing/>
              <w:jc w:val="center"/>
              <w:rPr>
                <w:rFonts w:ascii="Times New Roman" w:eastAsia="Calibri" w:hAnsi="Times New Roman" w:cs="Times New Roman"/>
                <w:sz w:val="26"/>
                <w:szCs w:val="26"/>
                <w:lang w:val="en-US"/>
              </w:rPr>
            </w:pPr>
          </w:p>
        </w:tc>
        <w:tc>
          <w:tcPr>
            <w:tcW w:w="1276" w:type="dxa"/>
            <w:shd w:val="clear" w:color="auto" w:fill="auto"/>
            <w:vAlign w:val="center"/>
          </w:tcPr>
          <w:p w14:paraId="34A1D310"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3F2AEC6C"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559" w:type="dxa"/>
            <w:shd w:val="clear" w:color="auto" w:fill="auto"/>
            <w:vAlign w:val="center"/>
          </w:tcPr>
          <w:p w14:paraId="6CBCBC61"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c>
          <w:tcPr>
            <w:tcW w:w="1843" w:type="dxa"/>
            <w:shd w:val="clear" w:color="auto" w:fill="auto"/>
            <w:vAlign w:val="center"/>
          </w:tcPr>
          <w:p w14:paraId="1F93CA94" w14:textId="77777777" w:rsidR="00E40823" w:rsidRPr="00E40823" w:rsidRDefault="00E40823" w:rsidP="00E40823">
            <w:pPr>
              <w:spacing w:after="0" w:line="288" w:lineRule="auto"/>
              <w:contextualSpacing/>
              <w:jc w:val="center"/>
              <w:rPr>
                <w:rFonts w:ascii="Times New Roman" w:eastAsia="Calibri" w:hAnsi="Times New Roman" w:cs="Times New Roman"/>
                <w:b/>
                <w:sz w:val="26"/>
                <w:szCs w:val="26"/>
                <w:lang w:val="en-US"/>
              </w:rPr>
            </w:pPr>
          </w:p>
        </w:tc>
      </w:tr>
    </w:tbl>
    <w:p w14:paraId="43EE5531" w14:textId="77777777" w:rsidR="00E40823" w:rsidRPr="00E40823" w:rsidRDefault="00E40823" w:rsidP="00E40823">
      <w:pPr>
        <w:spacing w:after="40" w:line="288" w:lineRule="auto"/>
        <w:ind w:firstLine="720"/>
        <w:jc w:val="both"/>
        <w:rPr>
          <w:rFonts w:ascii="Times New Roman" w:eastAsia="Times New Roman" w:hAnsi="Times New Roman" w:cs="Times New Roman"/>
          <w:b/>
          <w:sz w:val="8"/>
          <w:szCs w:val="8"/>
        </w:rPr>
      </w:pPr>
    </w:p>
    <w:p w14:paraId="29471530" w14:textId="618D8A37" w:rsidR="00E40823" w:rsidRPr="00451CCD" w:rsidRDefault="00E40823" w:rsidP="00E40823">
      <w:pPr>
        <w:spacing w:after="40" w:line="288" w:lineRule="auto"/>
        <w:ind w:firstLine="720"/>
        <w:jc w:val="both"/>
        <w:rPr>
          <w:rFonts w:ascii="Times New Roman" w:eastAsia="Times New Roman" w:hAnsi="Times New Roman" w:cs="Times New Roman"/>
          <w:spacing w:val="-2"/>
          <w:sz w:val="26"/>
          <w:szCs w:val="26"/>
        </w:rPr>
      </w:pPr>
      <w:r w:rsidRPr="00E40823">
        <w:rPr>
          <w:rFonts w:ascii="Times New Roman" w:eastAsia="Times New Roman" w:hAnsi="Times New Roman" w:cs="Times New Roman"/>
          <w:b/>
          <w:spacing w:val="-2"/>
          <w:sz w:val="26"/>
          <w:szCs w:val="26"/>
        </w:rPr>
        <w:t xml:space="preserve">- </w:t>
      </w:r>
      <w:r w:rsidRPr="00E40823">
        <w:rPr>
          <w:rFonts w:ascii="Times New Roman" w:eastAsia="Times New Roman" w:hAnsi="Times New Roman" w:cs="Times New Roman"/>
          <w:spacing w:val="-2"/>
          <w:sz w:val="26"/>
          <w:szCs w:val="26"/>
        </w:rPr>
        <w:t xml:space="preserve">Đối với những trường hợp đặc biệt </w:t>
      </w:r>
      <w:r w:rsidRPr="00451CCD">
        <w:rPr>
          <w:rFonts w:ascii="Times New Roman" w:eastAsia="Times New Roman" w:hAnsi="Times New Roman" w:cs="Times New Roman"/>
          <w:spacing w:val="-2"/>
          <w:sz w:val="26"/>
          <w:szCs w:val="26"/>
        </w:rPr>
        <w:t>chưa thống nhất</w:t>
      </w:r>
      <w:r w:rsidRPr="00E40823">
        <w:rPr>
          <w:rFonts w:ascii="Times New Roman" w:eastAsia="Times New Roman" w:hAnsi="Times New Roman" w:cs="Times New Roman"/>
          <w:spacing w:val="-2"/>
          <w:sz w:val="26"/>
          <w:szCs w:val="26"/>
        </w:rPr>
        <w:t xml:space="preserve"> được ở cấp lớp</w:t>
      </w:r>
      <w:r w:rsidRPr="00451CCD">
        <w:rPr>
          <w:rFonts w:ascii="Times New Roman" w:eastAsia="Times New Roman" w:hAnsi="Times New Roman" w:cs="Times New Roman"/>
          <w:spacing w:val="-2"/>
          <w:sz w:val="26"/>
          <w:szCs w:val="26"/>
        </w:rPr>
        <w:t>, cần</w:t>
      </w:r>
      <w:r w:rsidRPr="00E40823">
        <w:rPr>
          <w:rFonts w:ascii="Times New Roman" w:eastAsia="Times New Roman" w:hAnsi="Times New Roman" w:cs="Times New Roman"/>
          <w:spacing w:val="-2"/>
          <w:sz w:val="26"/>
          <w:szCs w:val="26"/>
        </w:rPr>
        <w:t xml:space="preserve"> đề nghị đưa lên </w:t>
      </w:r>
      <w:r w:rsidRPr="00451CCD">
        <w:rPr>
          <w:rFonts w:ascii="Times New Roman" w:eastAsia="Times New Roman" w:hAnsi="Times New Roman" w:cs="Times New Roman"/>
          <w:spacing w:val="-2"/>
          <w:sz w:val="26"/>
          <w:szCs w:val="26"/>
        </w:rPr>
        <w:t>H</w:t>
      </w:r>
      <w:r w:rsidRPr="00E40823">
        <w:rPr>
          <w:rFonts w:ascii="Times New Roman" w:eastAsia="Times New Roman" w:hAnsi="Times New Roman" w:cs="Times New Roman"/>
          <w:spacing w:val="-2"/>
          <w:sz w:val="26"/>
          <w:szCs w:val="26"/>
        </w:rPr>
        <w:t>ội đồng cấp Khoa xem xét</w:t>
      </w:r>
      <w:r w:rsidRPr="00451CCD">
        <w:rPr>
          <w:rFonts w:ascii="Times New Roman" w:eastAsia="Times New Roman" w:hAnsi="Times New Roman" w:cs="Times New Roman"/>
          <w:spacing w:val="-2"/>
          <w:sz w:val="26"/>
          <w:szCs w:val="26"/>
        </w:rPr>
        <w:t>: nêu cụ thể từng trường</w:t>
      </w:r>
      <w:r w:rsidR="00B50DC3" w:rsidRPr="00451CCD">
        <w:rPr>
          <w:rFonts w:ascii="Times New Roman" w:eastAsia="Times New Roman" w:hAnsi="Times New Roman" w:cs="Times New Roman"/>
          <w:spacing w:val="-2"/>
          <w:sz w:val="26"/>
          <w:szCs w:val="26"/>
        </w:rPr>
        <w:t xml:space="preserve"> hợp và nội dung cần</w:t>
      </w:r>
      <w:r w:rsidR="00E644B7" w:rsidRPr="00451CCD">
        <w:rPr>
          <w:rFonts w:ascii="Times New Roman" w:eastAsia="Times New Roman" w:hAnsi="Times New Roman" w:cs="Times New Roman"/>
          <w:spacing w:val="-2"/>
          <w:sz w:val="26"/>
          <w:szCs w:val="26"/>
        </w:rPr>
        <w:t xml:space="preserve"> xin ý kiến theo mẫu tại bảng 3:</w:t>
      </w:r>
    </w:p>
    <w:p w14:paraId="26A5C66C" w14:textId="68AA6B4C" w:rsidR="009B2BD5" w:rsidRPr="00B50DC3" w:rsidRDefault="009B2BD5" w:rsidP="009B2BD5">
      <w:pPr>
        <w:spacing w:after="40" w:line="288" w:lineRule="auto"/>
        <w:jc w:val="both"/>
        <w:rPr>
          <w:rFonts w:ascii="Times New Roman" w:eastAsia="Times New Roman" w:hAnsi="Times New Roman" w:cs="Times New Roman"/>
          <w:b/>
          <w:i/>
          <w:sz w:val="26"/>
          <w:szCs w:val="26"/>
          <w:lang w:val="en-US"/>
        </w:rPr>
      </w:pPr>
      <w:proofErr w:type="spellStart"/>
      <w:r w:rsidRPr="00B50DC3">
        <w:rPr>
          <w:rFonts w:ascii="Times New Roman" w:eastAsia="Times New Roman" w:hAnsi="Times New Roman" w:cs="Times New Roman"/>
          <w:b/>
          <w:i/>
          <w:sz w:val="26"/>
          <w:szCs w:val="26"/>
          <w:lang w:val="en-US"/>
        </w:rPr>
        <w:t>Bảng</w:t>
      </w:r>
      <w:proofErr w:type="spellEnd"/>
      <w:r w:rsidRPr="00B50DC3">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lang w:val="en-US"/>
        </w:rPr>
        <w:t>3</w:t>
      </w:r>
      <w:r w:rsidRPr="00B50DC3">
        <w:rPr>
          <w:rFonts w:ascii="Times New Roman" w:eastAsia="Times New Roman" w:hAnsi="Times New Roman" w:cs="Times New Roman"/>
          <w:b/>
          <w:i/>
          <w:sz w:val="26"/>
          <w:szCs w:val="26"/>
          <w:lang w:val="en-US"/>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24"/>
        <w:gridCol w:w="1276"/>
        <w:gridCol w:w="1701"/>
        <w:gridCol w:w="3442"/>
      </w:tblGrid>
      <w:tr w:rsidR="00F96AC6" w:rsidRPr="00E40823" w14:paraId="7F067ADB" w14:textId="77777777" w:rsidTr="00F96AC6">
        <w:trPr>
          <w:trHeight w:val="664"/>
          <w:jc w:val="center"/>
        </w:trPr>
        <w:tc>
          <w:tcPr>
            <w:tcW w:w="708" w:type="dxa"/>
            <w:shd w:val="clear" w:color="auto" w:fill="auto"/>
            <w:vAlign w:val="center"/>
          </w:tcPr>
          <w:p w14:paraId="40B9D415"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r w:rsidRPr="00E40823">
              <w:rPr>
                <w:rFonts w:ascii="Times New Roman" w:eastAsia="Calibri" w:hAnsi="Times New Roman" w:cs="Times New Roman"/>
                <w:b/>
                <w:sz w:val="26"/>
                <w:szCs w:val="26"/>
                <w:lang w:val="en-US"/>
              </w:rPr>
              <w:t>STT</w:t>
            </w:r>
          </w:p>
        </w:tc>
        <w:tc>
          <w:tcPr>
            <w:tcW w:w="2224" w:type="dxa"/>
            <w:shd w:val="clear" w:color="auto" w:fill="auto"/>
            <w:vAlign w:val="center"/>
          </w:tcPr>
          <w:p w14:paraId="340A01F8"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roofErr w:type="spellStart"/>
            <w:r w:rsidRPr="00E40823">
              <w:rPr>
                <w:rFonts w:ascii="Times New Roman" w:eastAsia="Calibri" w:hAnsi="Times New Roman" w:cs="Times New Roman"/>
                <w:b/>
                <w:sz w:val="26"/>
                <w:szCs w:val="26"/>
                <w:lang w:val="en-US"/>
              </w:rPr>
              <w:t>Họ</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và</w:t>
            </w:r>
            <w:proofErr w:type="spellEnd"/>
            <w:r w:rsidRPr="00E40823">
              <w:rPr>
                <w:rFonts w:ascii="Times New Roman" w:eastAsia="Calibri" w:hAnsi="Times New Roman" w:cs="Times New Roman"/>
                <w:b/>
                <w:sz w:val="26"/>
                <w:szCs w:val="26"/>
                <w:lang w:val="en-US"/>
              </w:rPr>
              <w:t xml:space="preserve"> </w:t>
            </w:r>
            <w:proofErr w:type="spellStart"/>
            <w:r w:rsidRPr="00E40823">
              <w:rPr>
                <w:rFonts w:ascii="Times New Roman" w:eastAsia="Calibri" w:hAnsi="Times New Roman" w:cs="Times New Roman"/>
                <w:b/>
                <w:sz w:val="26"/>
                <w:szCs w:val="26"/>
                <w:lang w:val="en-US"/>
              </w:rPr>
              <w:t>tên</w:t>
            </w:r>
            <w:proofErr w:type="spellEnd"/>
          </w:p>
        </w:tc>
        <w:tc>
          <w:tcPr>
            <w:tcW w:w="1276" w:type="dxa"/>
            <w:shd w:val="clear" w:color="auto" w:fill="auto"/>
            <w:vAlign w:val="center"/>
          </w:tcPr>
          <w:p w14:paraId="7EFA66D9" w14:textId="77777777" w:rsidR="00F96AC6" w:rsidRPr="00E40823" w:rsidRDefault="00F96AC6" w:rsidP="009F4E05">
            <w:pPr>
              <w:spacing w:after="0" w:line="288" w:lineRule="auto"/>
              <w:ind w:left="176" w:hanging="176"/>
              <w:contextualSpacing/>
              <w:jc w:val="center"/>
              <w:rPr>
                <w:rFonts w:ascii="Times New Roman" w:eastAsia="Calibri" w:hAnsi="Times New Roman" w:cs="Times New Roman"/>
                <w:b/>
                <w:sz w:val="26"/>
                <w:szCs w:val="26"/>
                <w:lang w:val="en-US"/>
              </w:rPr>
            </w:pPr>
            <w:r w:rsidRPr="00E40823">
              <w:rPr>
                <w:rFonts w:ascii="Times New Roman" w:eastAsia="Calibri" w:hAnsi="Times New Roman" w:cs="Times New Roman"/>
                <w:b/>
                <w:sz w:val="26"/>
                <w:szCs w:val="26"/>
                <w:lang w:val="en-US"/>
              </w:rPr>
              <w:t>MSV</w:t>
            </w:r>
          </w:p>
        </w:tc>
        <w:tc>
          <w:tcPr>
            <w:tcW w:w="1701" w:type="dxa"/>
            <w:shd w:val="clear" w:color="auto" w:fill="auto"/>
            <w:vAlign w:val="center"/>
          </w:tcPr>
          <w:p w14:paraId="67489847"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rPr>
            </w:pPr>
            <w:r w:rsidRPr="00E40823">
              <w:rPr>
                <w:rFonts w:ascii="Times New Roman" w:eastAsia="Calibri" w:hAnsi="Times New Roman" w:cs="Times New Roman"/>
                <w:b/>
                <w:sz w:val="26"/>
                <w:szCs w:val="26"/>
              </w:rPr>
              <w:t>ĐRL SV tự đánh giá</w:t>
            </w:r>
          </w:p>
        </w:tc>
        <w:tc>
          <w:tcPr>
            <w:tcW w:w="3442" w:type="dxa"/>
            <w:shd w:val="clear" w:color="auto" w:fill="auto"/>
            <w:vAlign w:val="center"/>
          </w:tcPr>
          <w:p w14:paraId="0A587829" w14:textId="10B1FBAB" w:rsidR="00F96AC6" w:rsidRPr="00451CCD" w:rsidRDefault="00F96AC6" w:rsidP="009F4E05">
            <w:pPr>
              <w:spacing w:after="0" w:line="288" w:lineRule="auto"/>
              <w:contextualSpacing/>
              <w:jc w:val="center"/>
              <w:rPr>
                <w:rFonts w:ascii="Times New Roman" w:eastAsia="Calibri" w:hAnsi="Times New Roman" w:cs="Times New Roman"/>
                <w:b/>
                <w:sz w:val="26"/>
                <w:szCs w:val="26"/>
              </w:rPr>
            </w:pPr>
            <w:r w:rsidRPr="00451CCD">
              <w:rPr>
                <w:rFonts w:ascii="Times New Roman" w:eastAsia="Calibri" w:hAnsi="Times New Roman" w:cs="Times New Roman"/>
                <w:b/>
                <w:sz w:val="26"/>
                <w:szCs w:val="26"/>
              </w:rPr>
              <w:t>Nội dung xin ý kiến HĐ Khoa/Viện</w:t>
            </w:r>
          </w:p>
        </w:tc>
      </w:tr>
      <w:tr w:rsidR="00F96AC6" w:rsidRPr="00E40823" w14:paraId="4603CD3F" w14:textId="77777777" w:rsidTr="00F96AC6">
        <w:trPr>
          <w:jc w:val="center"/>
        </w:trPr>
        <w:tc>
          <w:tcPr>
            <w:tcW w:w="708" w:type="dxa"/>
            <w:shd w:val="clear" w:color="auto" w:fill="auto"/>
            <w:vAlign w:val="center"/>
          </w:tcPr>
          <w:p w14:paraId="36A42C14" w14:textId="77777777" w:rsidR="00F96AC6" w:rsidRPr="00E40823" w:rsidRDefault="00F96AC6" w:rsidP="009F4E05">
            <w:pPr>
              <w:spacing w:after="0" w:line="288" w:lineRule="auto"/>
              <w:contextualSpacing/>
              <w:jc w:val="center"/>
              <w:rPr>
                <w:rFonts w:ascii="Times New Roman" w:eastAsia="Calibri" w:hAnsi="Times New Roman" w:cs="Times New Roman"/>
                <w:sz w:val="26"/>
                <w:szCs w:val="26"/>
                <w:lang w:val="en-US"/>
              </w:rPr>
            </w:pPr>
            <w:r w:rsidRPr="00E40823">
              <w:rPr>
                <w:rFonts w:ascii="Times New Roman" w:eastAsia="Calibri" w:hAnsi="Times New Roman" w:cs="Times New Roman"/>
                <w:sz w:val="26"/>
                <w:szCs w:val="26"/>
                <w:lang w:val="en-US"/>
              </w:rPr>
              <w:t>1</w:t>
            </w:r>
          </w:p>
        </w:tc>
        <w:tc>
          <w:tcPr>
            <w:tcW w:w="2224" w:type="dxa"/>
            <w:shd w:val="clear" w:color="auto" w:fill="auto"/>
            <w:vAlign w:val="center"/>
          </w:tcPr>
          <w:p w14:paraId="533BD34E"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1276" w:type="dxa"/>
            <w:shd w:val="clear" w:color="auto" w:fill="auto"/>
            <w:vAlign w:val="center"/>
          </w:tcPr>
          <w:p w14:paraId="39264196"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0BAEE0B3"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3442" w:type="dxa"/>
            <w:shd w:val="clear" w:color="auto" w:fill="auto"/>
            <w:vAlign w:val="center"/>
          </w:tcPr>
          <w:p w14:paraId="40B6F5E3"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r>
      <w:tr w:rsidR="00F96AC6" w:rsidRPr="00E40823" w14:paraId="48BAD65B" w14:textId="77777777" w:rsidTr="00F96AC6">
        <w:trPr>
          <w:jc w:val="center"/>
        </w:trPr>
        <w:tc>
          <w:tcPr>
            <w:tcW w:w="708" w:type="dxa"/>
            <w:shd w:val="clear" w:color="auto" w:fill="auto"/>
            <w:vAlign w:val="center"/>
          </w:tcPr>
          <w:p w14:paraId="1AE5C42E" w14:textId="77777777" w:rsidR="00F96AC6" w:rsidRPr="00E40823" w:rsidRDefault="00F96AC6" w:rsidP="009F4E05">
            <w:pPr>
              <w:spacing w:after="0" w:line="288" w:lineRule="auto"/>
              <w:contextualSpacing/>
              <w:jc w:val="center"/>
              <w:rPr>
                <w:rFonts w:ascii="Times New Roman" w:eastAsia="Calibri" w:hAnsi="Times New Roman" w:cs="Times New Roman"/>
                <w:sz w:val="26"/>
                <w:szCs w:val="26"/>
                <w:lang w:val="en-US"/>
              </w:rPr>
            </w:pPr>
            <w:r w:rsidRPr="00E40823">
              <w:rPr>
                <w:rFonts w:ascii="Times New Roman" w:eastAsia="Calibri" w:hAnsi="Times New Roman" w:cs="Times New Roman"/>
                <w:sz w:val="26"/>
                <w:szCs w:val="26"/>
                <w:lang w:val="en-US"/>
              </w:rPr>
              <w:t>2</w:t>
            </w:r>
          </w:p>
        </w:tc>
        <w:tc>
          <w:tcPr>
            <w:tcW w:w="2224" w:type="dxa"/>
            <w:shd w:val="clear" w:color="auto" w:fill="auto"/>
            <w:vAlign w:val="center"/>
          </w:tcPr>
          <w:p w14:paraId="7BA3C776" w14:textId="77777777" w:rsidR="00F96AC6" w:rsidRPr="00E40823" w:rsidRDefault="00F96AC6" w:rsidP="009F4E05">
            <w:pPr>
              <w:spacing w:after="0" w:line="288" w:lineRule="auto"/>
              <w:contextualSpacing/>
              <w:jc w:val="center"/>
              <w:rPr>
                <w:rFonts w:ascii="Times New Roman" w:eastAsia="Calibri" w:hAnsi="Times New Roman" w:cs="Times New Roman"/>
                <w:sz w:val="26"/>
                <w:szCs w:val="26"/>
                <w:lang w:val="en-US"/>
              </w:rPr>
            </w:pPr>
          </w:p>
        </w:tc>
        <w:tc>
          <w:tcPr>
            <w:tcW w:w="1276" w:type="dxa"/>
            <w:shd w:val="clear" w:color="auto" w:fill="auto"/>
            <w:vAlign w:val="center"/>
          </w:tcPr>
          <w:p w14:paraId="55280742"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7BAB3F85"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3442" w:type="dxa"/>
            <w:shd w:val="clear" w:color="auto" w:fill="auto"/>
            <w:vAlign w:val="center"/>
          </w:tcPr>
          <w:p w14:paraId="62E6BBAD"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r>
      <w:tr w:rsidR="00F96AC6" w:rsidRPr="00E40823" w14:paraId="4E0AA70F" w14:textId="77777777" w:rsidTr="00F96AC6">
        <w:trPr>
          <w:jc w:val="center"/>
        </w:trPr>
        <w:tc>
          <w:tcPr>
            <w:tcW w:w="708" w:type="dxa"/>
            <w:shd w:val="clear" w:color="auto" w:fill="auto"/>
            <w:vAlign w:val="center"/>
          </w:tcPr>
          <w:p w14:paraId="42BE3A39" w14:textId="77777777" w:rsidR="00F96AC6" w:rsidRPr="00E40823" w:rsidRDefault="00F96AC6" w:rsidP="009F4E05">
            <w:pPr>
              <w:spacing w:after="0" w:line="288" w:lineRule="auto"/>
              <w:contextualSpacing/>
              <w:jc w:val="center"/>
              <w:rPr>
                <w:rFonts w:ascii="Times New Roman" w:eastAsia="Calibri" w:hAnsi="Times New Roman" w:cs="Times New Roman"/>
                <w:sz w:val="26"/>
                <w:szCs w:val="26"/>
              </w:rPr>
            </w:pPr>
            <w:r w:rsidRPr="00E40823">
              <w:rPr>
                <w:rFonts w:ascii="Times New Roman" w:eastAsia="Calibri" w:hAnsi="Times New Roman" w:cs="Times New Roman"/>
                <w:sz w:val="26"/>
                <w:szCs w:val="26"/>
              </w:rPr>
              <w:t>.....</w:t>
            </w:r>
          </w:p>
        </w:tc>
        <w:tc>
          <w:tcPr>
            <w:tcW w:w="2224" w:type="dxa"/>
            <w:shd w:val="clear" w:color="auto" w:fill="auto"/>
            <w:vAlign w:val="center"/>
          </w:tcPr>
          <w:p w14:paraId="16CC7C65" w14:textId="77777777" w:rsidR="00F96AC6" w:rsidRPr="00E40823" w:rsidRDefault="00F96AC6" w:rsidP="009F4E05">
            <w:pPr>
              <w:spacing w:after="0" w:line="288" w:lineRule="auto"/>
              <w:contextualSpacing/>
              <w:jc w:val="center"/>
              <w:rPr>
                <w:rFonts w:ascii="Times New Roman" w:eastAsia="Calibri" w:hAnsi="Times New Roman" w:cs="Times New Roman"/>
                <w:sz w:val="26"/>
                <w:szCs w:val="26"/>
                <w:lang w:val="en-US"/>
              </w:rPr>
            </w:pPr>
          </w:p>
        </w:tc>
        <w:tc>
          <w:tcPr>
            <w:tcW w:w="1276" w:type="dxa"/>
            <w:shd w:val="clear" w:color="auto" w:fill="auto"/>
            <w:vAlign w:val="center"/>
          </w:tcPr>
          <w:p w14:paraId="3DCCE072"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1701" w:type="dxa"/>
            <w:shd w:val="clear" w:color="auto" w:fill="auto"/>
            <w:vAlign w:val="center"/>
          </w:tcPr>
          <w:p w14:paraId="77CB4044"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c>
          <w:tcPr>
            <w:tcW w:w="3442" w:type="dxa"/>
            <w:shd w:val="clear" w:color="auto" w:fill="auto"/>
            <w:vAlign w:val="center"/>
          </w:tcPr>
          <w:p w14:paraId="3D7509ED" w14:textId="77777777" w:rsidR="00F96AC6" w:rsidRPr="00E40823" w:rsidRDefault="00F96AC6" w:rsidP="009F4E05">
            <w:pPr>
              <w:spacing w:after="0" w:line="288" w:lineRule="auto"/>
              <w:contextualSpacing/>
              <w:jc w:val="center"/>
              <w:rPr>
                <w:rFonts w:ascii="Times New Roman" w:eastAsia="Calibri" w:hAnsi="Times New Roman" w:cs="Times New Roman"/>
                <w:b/>
                <w:sz w:val="26"/>
                <w:szCs w:val="26"/>
                <w:lang w:val="en-US"/>
              </w:rPr>
            </w:pPr>
          </w:p>
        </w:tc>
      </w:tr>
    </w:tbl>
    <w:p w14:paraId="5474175D" w14:textId="77777777" w:rsidR="009B2BD5" w:rsidRPr="00347C96" w:rsidRDefault="009B2BD5" w:rsidP="00E40823">
      <w:pPr>
        <w:spacing w:after="40" w:line="288" w:lineRule="auto"/>
        <w:ind w:firstLine="720"/>
        <w:jc w:val="both"/>
        <w:rPr>
          <w:rFonts w:ascii="Times New Roman" w:eastAsia="Times New Roman" w:hAnsi="Times New Roman" w:cs="Times New Roman"/>
          <w:spacing w:val="-2"/>
          <w:sz w:val="8"/>
          <w:szCs w:val="8"/>
          <w:lang w:val="en-US"/>
        </w:rPr>
      </w:pPr>
    </w:p>
    <w:p w14:paraId="2704AADB" w14:textId="39562FF2" w:rsidR="00E40823" w:rsidRDefault="00E40823" w:rsidP="00E40823">
      <w:pPr>
        <w:spacing w:after="40" w:line="288" w:lineRule="auto"/>
        <w:ind w:firstLine="720"/>
        <w:jc w:val="both"/>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Đối</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với</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trường</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hợp</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sinh</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viên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chưa</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tham</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gia</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đánh</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giá</w:t>
      </w:r>
      <w:proofErr w:type="spellEnd"/>
      <w:r w:rsidRPr="00E40823">
        <w:rPr>
          <w:rFonts w:ascii="Times New Roman" w:eastAsia="Times New Roman" w:hAnsi="Times New Roman" w:cs="Times New Roman"/>
          <w:sz w:val="26"/>
          <w:szCs w:val="26"/>
          <w:lang w:val="en-US"/>
        </w:rPr>
        <w:t xml:space="preserve"> ĐRL, </w:t>
      </w:r>
      <w:proofErr w:type="spellStart"/>
      <w:r w:rsidRPr="00E40823">
        <w:rPr>
          <w:rFonts w:ascii="Times New Roman" w:eastAsia="Times New Roman" w:hAnsi="Times New Roman" w:cs="Times New Roman"/>
          <w:sz w:val="26"/>
          <w:szCs w:val="26"/>
          <w:lang w:val="en-US"/>
        </w:rPr>
        <w:t>đề</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n</w:t>
      </w:r>
      <w:r w:rsidR="000B6042">
        <w:rPr>
          <w:rFonts w:ascii="Times New Roman" w:eastAsia="Times New Roman" w:hAnsi="Times New Roman" w:cs="Times New Roman"/>
          <w:sz w:val="26"/>
          <w:szCs w:val="26"/>
          <w:lang w:val="en-US"/>
        </w:rPr>
        <w:t>ghị</w:t>
      </w:r>
      <w:proofErr w:type="spellEnd"/>
      <w:r w:rsidR="000B6042">
        <w:rPr>
          <w:rFonts w:ascii="Times New Roman" w:eastAsia="Times New Roman" w:hAnsi="Times New Roman" w:cs="Times New Roman"/>
          <w:sz w:val="26"/>
          <w:szCs w:val="26"/>
          <w:lang w:val="en-US"/>
        </w:rPr>
        <w:t xml:space="preserve"> </w:t>
      </w:r>
      <w:proofErr w:type="spellStart"/>
      <w:r w:rsidR="000B6042">
        <w:rPr>
          <w:rFonts w:ascii="Times New Roman" w:eastAsia="Times New Roman" w:hAnsi="Times New Roman" w:cs="Times New Roman"/>
          <w:sz w:val="26"/>
          <w:szCs w:val="26"/>
          <w:lang w:val="en-US"/>
        </w:rPr>
        <w:t>tổng</w:t>
      </w:r>
      <w:proofErr w:type="spellEnd"/>
      <w:r w:rsidR="000B6042">
        <w:rPr>
          <w:rFonts w:ascii="Times New Roman" w:eastAsia="Times New Roman" w:hAnsi="Times New Roman" w:cs="Times New Roman"/>
          <w:sz w:val="26"/>
          <w:szCs w:val="26"/>
          <w:lang w:val="en-US"/>
        </w:rPr>
        <w:t xml:space="preserve"> </w:t>
      </w:r>
      <w:proofErr w:type="spellStart"/>
      <w:r w:rsidR="000B6042">
        <w:rPr>
          <w:rFonts w:ascii="Times New Roman" w:eastAsia="Times New Roman" w:hAnsi="Times New Roman" w:cs="Times New Roman"/>
          <w:sz w:val="26"/>
          <w:szCs w:val="26"/>
          <w:lang w:val="en-US"/>
        </w:rPr>
        <w:t>hợ</w:t>
      </w:r>
      <w:r w:rsidR="00E644B7">
        <w:rPr>
          <w:rFonts w:ascii="Times New Roman" w:eastAsia="Times New Roman" w:hAnsi="Times New Roman" w:cs="Times New Roman"/>
          <w:sz w:val="26"/>
          <w:szCs w:val="26"/>
          <w:lang w:val="en-US"/>
        </w:rPr>
        <w:t>p</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danh</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sách</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theo</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mẫu</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tại</w:t>
      </w:r>
      <w:proofErr w:type="spellEnd"/>
      <w:r w:rsidR="00E644B7">
        <w:rPr>
          <w:rFonts w:ascii="Times New Roman" w:eastAsia="Times New Roman" w:hAnsi="Times New Roman" w:cs="Times New Roman"/>
          <w:sz w:val="26"/>
          <w:szCs w:val="26"/>
          <w:lang w:val="en-US"/>
        </w:rPr>
        <w:t xml:space="preserve"> </w:t>
      </w:r>
      <w:proofErr w:type="spellStart"/>
      <w:r w:rsidR="00E644B7">
        <w:rPr>
          <w:rFonts w:ascii="Times New Roman" w:eastAsia="Times New Roman" w:hAnsi="Times New Roman" w:cs="Times New Roman"/>
          <w:sz w:val="26"/>
          <w:szCs w:val="26"/>
          <w:lang w:val="en-US"/>
        </w:rPr>
        <w:t>bảng</w:t>
      </w:r>
      <w:proofErr w:type="spellEnd"/>
      <w:r w:rsidR="00E644B7">
        <w:rPr>
          <w:rFonts w:ascii="Times New Roman" w:eastAsia="Times New Roman" w:hAnsi="Times New Roman" w:cs="Times New Roman"/>
          <w:sz w:val="26"/>
          <w:szCs w:val="26"/>
          <w:lang w:val="en-US"/>
        </w:rPr>
        <w:t xml:space="preserve"> 4:</w:t>
      </w:r>
    </w:p>
    <w:p w14:paraId="191516DE" w14:textId="591AF85F" w:rsidR="0059669B" w:rsidRPr="00266120" w:rsidRDefault="0059669B" w:rsidP="0059669B">
      <w:pPr>
        <w:spacing w:after="40" w:line="288" w:lineRule="auto"/>
        <w:jc w:val="both"/>
        <w:rPr>
          <w:rFonts w:ascii="Times New Roman" w:eastAsia="Times New Roman" w:hAnsi="Times New Roman" w:cs="Times New Roman"/>
          <w:b/>
          <w:i/>
          <w:sz w:val="26"/>
          <w:szCs w:val="26"/>
          <w:lang w:val="en-US"/>
        </w:rPr>
      </w:pPr>
      <w:proofErr w:type="spellStart"/>
      <w:r w:rsidRPr="00266120">
        <w:rPr>
          <w:rFonts w:ascii="Times New Roman" w:eastAsia="Times New Roman" w:hAnsi="Times New Roman" w:cs="Times New Roman"/>
          <w:b/>
          <w:i/>
          <w:sz w:val="26"/>
          <w:szCs w:val="26"/>
          <w:lang w:val="en-US"/>
        </w:rPr>
        <w:t>Bảng</w:t>
      </w:r>
      <w:proofErr w:type="spellEnd"/>
      <w:r w:rsidRPr="00266120">
        <w:rPr>
          <w:rFonts w:ascii="Times New Roman" w:eastAsia="Times New Roman" w:hAnsi="Times New Roman" w:cs="Times New Roman"/>
          <w:b/>
          <w:i/>
          <w:sz w:val="26"/>
          <w:szCs w:val="26"/>
          <w:lang w:val="en-US"/>
        </w:rPr>
        <w:t xml:space="preserve"> 4.</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1275"/>
        <w:gridCol w:w="5104"/>
      </w:tblGrid>
      <w:tr w:rsidR="00E40823" w:rsidRPr="00E40823" w14:paraId="076B734C" w14:textId="77777777" w:rsidTr="00FC78BD">
        <w:trPr>
          <w:jc w:val="center"/>
        </w:trPr>
        <w:tc>
          <w:tcPr>
            <w:tcW w:w="709" w:type="dxa"/>
            <w:shd w:val="clear" w:color="auto" w:fill="auto"/>
            <w:vAlign w:val="center"/>
          </w:tcPr>
          <w:p w14:paraId="791B53EB"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r w:rsidRPr="00E40823">
              <w:rPr>
                <w:rFonts w:ascii="Times New Roman" w:eastAsia="Times New Roman" w:hAnsi="Times New Roman" w:cs="Times New Roman"/>
                <w:b/>
                <w:sz w:val="26"/>
                <w:szCs w:val="26"/>
                <w:lang w:val="en-US"/>
              </w:rPr>
              <w:t>STT</w:t>
            </w:r>
          </w:p>
        </w:tc>
        <w:tc>
          <w:tcPr>
            <w:tcW w:w="2268" w:type="dxa"/>
            <w:shd w:val="clear" w:color="auto" w:fill="auto"/>
            <w:vAlign w:val="center"/>
          </w:tcPr>
          <w:p w14:paraId="286F5FB3"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Họ</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và</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tên</w:t>
            </w:r>
            <w:proofErr w:type="spellEnd"/>
          </w:p>
        </w:tc>
        <w:tc>
          <w:tcPr>
            <w:tcW w:w="1275" w:type="dxa"/>
            <w:shd w:val="clear" w:color="auto" w:fill="auto"/>
            <w:vAlign w:val="center"/>
          </w:tcPr>
          <w:p w14:paraId="53B71D49"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r w:rsidRPr="00E40823">
              <w:rPr>
                <w:rFonts w:ascii="Times New Roman" w:eastAsia="Times New Roman" w:hAnsi="Times New Roman" w:cs="Times New Roman"/>
                <w:b/>
                <w:sz w:val="26"/>
                <w:szCs w:val="26"/>
                <w:lang w:val="en-US"/>
              </w:rPr>
              <w:t>MSV</w:t>
            </w:r>
          </w:p>
        </w:tc>
        <w:tc>
          <w:tcPr>
            <w:tcW w:w="5104" w:type="dxa"/>
            <w:shd w:val="clear" w:color="auto" w:fill="auto"/>
            <w:vAlign w:val="center"/>
          </w:tcPr>
          <w:p w14:paraId="32EB4965"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Lý</w:t>
            </w:r>
            <w:proofErr w:type="spellEnd"/>
            <w:r w:rsidRPr="00E40823">
              <w:rPr>
                <w:rFonts w:ascii="Times New Roman" w:eastAsia="Times New Roman" w:hAnsi="Times New Roman" w:cs="Times New Roman"/>
                <w:b/>
                <w:sz w:val="26"/>
                <w:szCs w:val="26"/>
                <w:lang w:val="en-US"/>
              </w:rPr>
              <w:t xml:space="preserve"> do </w:t>
            </w:r>
            <w:proofErr w:type="spellStart"/>
            <w:r w:rsidRPr="00E40823">
              <w:rPr>
                <w:rFonts w:ascii="Times New Roman" w:eastAsia="Times New Roman" w:hAnsi="Times New Roman" w:cs="Times New Roman"/>
                <w:b/>
                <w:sz w:val="26"/>
                <w:szCs w:val="26"/>
                <w:lang w:val="en-US"/>
              </w:rPr>
              <w:t>chưa</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đánh</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giá</w:t>
            </w:r>
            <w:proofErr w:type="spellEnd"/>
            <w:r w:rsidRPr="00E40823">
              <w:rPr>
                <w:rFonts w:ascii="Times New Roman" w:eastAsia="Times New Roman" w:hAnsi="Times New Roman" w:cs="Times New Roman"/>
                <w:b/>
                <w:sz w:val="26"/>
                <w:szCs w:val="26"/>
                <w:lang w:val="en-US"/>
              </w:rPr>
              <w:t xml:space="preserve"> ĐRL</w:t>
            </w:r>
          </w:p>
        </w:tc>
      </w:tr>
      <w:tr w:rsidR="00E40823" w:rsidRPr="00E40823" w14:paraId="0592D76F" w14:textId="77777777" w:rsidTr="00FC78BD">
        <w:trPr>
          <w:jc w:val="center"/>
        </w:trPr>
        <w:tc>
          <w:tcPr>
            <w:tcW w:w="709" w:type="dxa"/>
            <w:shd w:val="clear" w:color="auto" w:fill="auto"/>
            <w:vAlign w:val="center"/>
          </w:tcPr>
          <w:p w14:paraId="4032E8A6"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1</w:t>
            </w:r>
          </w:p>
        </w:tc>
        <w:tc>
          <w:tcPr>
            <w:tcW w:w="2268" w:type="dxa"/>
            <w:shd w:val="clear" w:color="auto" w:fill="auto"/>
            <w:vAlign w:val="center"/>
          </w:tcPr>
          <w:p w14:paraId="7C14116D"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275" w:type="dxa"/>
            <w:shd w:val="clear" w:color="auto" w:fill="auto"/>
            <w:vAlign w:val="center"/>
          </w:tcPr>
          <w:p w14:paraId="28ED7CBC"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5104" w:type="dxa"/>
            <w:shd w:val="clear" w:color="auto" w:fill="auto"/>
            <w:vAlign w:val="center"/>
          </w:tcPr>
          <w:p w14:paraId="39D6EEC5"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727FD4A1" w14:textId="77777777" w:rsidTr="00FC78BD">
        <w:trPr>
          <w:jc w:val="center"/>
        </w:trPr>
        <w:tc>
          <w:tcPr>
            <w:tcW w:w="709" w:type="dxa"/>
            <w:shd w:val="clear" w:color="auto" w:fill="auto"/>
            <w:vAlign w:val="center"/>
          </w:tcPr>
          <w:p w14:paraId="6D5F64F5"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2</w:t>
            </w:r>
          </w:p>
        </w:tc>
        <w:tc>
          <w:tcPr>
            <w:tcW w:w="2268" w:type="dxa"/>
            <w:shd w:val="clear" w:color="auto" w:fill="auto"/>
            <w:vAlign w:val="center"/>
          </w:tcPr>
          <w:p w14:paraId="7FB10E93"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275" w:type="dxa"/>
            <w:shd w:val="clear" w:color="auto" w:fill="auto"/>
            <w:vAlign w:val="center"/>
          </w:tcPr>
          <w:p w14:paraId="46891C1B"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5104" w:type="dxa"/>
            <w:shd w:val="clear" w:color="auto" w:fill="auto"/>
            <w:vAlign w:val="center"/>
          </w:tcPr>
          <w:p w14:paraId="150817A5"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34F9FE04" w14:textId="77777777" w:rsidTr="00FC78BD">
        <w:trPr>
          <w:jc w:val="center"/>
        </w:trPr>
        <w:tc>
          <w:tcPr>
            <w:tcW w:w="709" w:type="dxa"/>
            <w:shd w:val="clear" w:color="auto" w:fill="auto"/>
            <w:vAlign w:val="center"/>
          </w:tcPr>
          <w:p w14:paraId="2D0D0D77"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w:t>
            </w:r>
          </w:p>
        </w:tc>
        <w:tc>
          <w:tcPr>
            <w:tcW w:w="2268" w:type="dxa"/>
            <w:shd w:val="clear" w:color="auto" w:fill="auto"/>
            <w:vAlign w:val="center"/>
          </w:tcPr>
          <w:p w14:paraId="68CA5423"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275" w:type="dxa"/>
            <w:shd w:val="clear" w:color="auto" w:fill="auto"/>
            <w:vAlign w:val="center"/>
          </w:tcPr>
          <w:p w14:paraId="350AAE9D"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5104" w:type="dxa"/>
            <w:shd w:val="clear" w:color="auto" w:fill="auto"/>
            <w:vAlign w:val="center"/>
          </w:tcPr>
          <w:p w14:paraId="75D98616"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bl>
    <w:p w14:paraId="7592BB63" w14:textId="77777777" w:rsidR="00E40823" w:rsidRPr="00E40823" w:rsidRDefault="00E40823" w:rsidP="00E40823">
      <w:pPr>
        <w:tabs>
          <w:tab w:val="left" w:leader="dot" w:pos="9639"/>
        </w:tabs>
        <w:spacing w:after="40" w:line="288" w:lineRule="auto"/>
        <w:jc w:val="both"/>
        <w:rPr>
          <w:rFonts w:ascii="Times New Roman" w:eastAsia="Times New Roman" w:hAnsi="Times New Roman" w:cs="Times New Roman"/>
          <w:b/>
          <w:sz w:val="10"/>
          <w:szCs w:val="10"/>
          <w:lang w:val="nl-NL"/>
        </w:rPr>
      </w:pPr>
    </w:p>
    <w:p w14:paraId="063D9B63" w14:textId="24445129" w:rsidR="00F07F30" w:rsidRPr="00C049A5" w:rsidRDefault="00F07F30" w:rsidP="00C049A5">
      <w:pPr>
        <w:tabs>
          <w:tab w:val="left" w:leader="dot" w:pos="9639"/>
        </w:tabs>
        <w:spacing w:after="40" w:line="288" w:lineRule="auto"/>
        <w:ind w:firstLine="720"/>
        <w:jc w:val="both"/>
        <w:rPr>
          <w:rFonts w:ascii="Times New Roman" w:eastAsia="Times New Roman" w:hAnsi="Times New Roman" w:cs="Times New Roman"/>
          <w:sz w:val="26"/>
          <w:szCs w:val="26"/>
          <w:lang w:val="nl-NL"/>
        </w:rPr>
      </w:pPr>
      <w:r w:rsidRPr="00C049A5">
        <w:rPr>
          <w:rFonts w:ascii="Times New Roman" w:eastAsia="Times New Roman" w:hAnsi="Times New Roman" w:cs="Times New Roman"/>
          <w:sz w:val="26"/>
          <w:szCs w:val="26"/>
          <w:lang w:val="nl-NL"/>
        </w:rPr>
        <w:t>- Đối với sinh viên 2 học kỳ liên tiếp bị xếp loại đánh giá rèn luyện yếu, kém</w:t>
      </w:r>
      <w:r>
        <w:rPr>
          <w:rFonts w:ascii="Times New Roman" w:eastAsia="Times New Roman" w:hAnsi="Times New Roman" w:cs="Times New Roman"/>
          <w:sz w:val="26"/>
          <w:szCs w:val="26"/>
          <w:lang w:val="nl-NL"/>
        </w:rPr>
        <w:t>: [ghi rõ từng trường hợp và nguyên nhân]</w:t>
      </w:r>
    </w:p>
    <w:p w14:paraId="192BC04D" w14:textId="77777777" w:rsidR="00E40823" w:rsidRPr="00E40823" w:rsidRDefault="00E40823" w:rsidP="00E40823">
      <w:pPr>
        <w:tabs>
          <w:tab w:val="left" w:leader="dot" w:pos="9639"/>
        </w:tabs>
        <w:spacing w:after="40" w:line="288" w:lineRule="auto"/>
        <w:jc w:val="both"/>
        <w:rPr>
          <w:rFonts w:ascii="Times New Roman" w:eastAsia="Times New Roman" w:hAnsi="Times New Roman" w:cs="Times New Roman"/>
          <w:b/>
          <w:sz w:val="26"/>
          <w:szCs w:val="26"/>
        </w:rPr>
      </w:pPr>
      <w:r w:rsidRPr="00E40823">
        <w:rPr>
          <w:rFonts w:ascii="Times New Roman" w:eastAsia="Times New Roman" w:hAnsi="Times New Roman" w:cs="Times New Roman"/>
          <w:b/>
          <w:sz w:val="26"/>
          <w:szCs w:val="26"/>
          <w:lang w:val="nl-NL"/>
        </w:rPr>
        <w:t xml:space="preserve">3. </w:t>
      </w:r>
      <w:r w:rsidRPr="00E40823">
        <w:rPr>
          <w:rFonts w:ascii="Times New Roman" w:eastAsia="Times New Roman" w:hAnsi="Times New Roman" w:cs="Times New Roman"/>
          <w:b/>
          <w:sz w:val="26"/>
          <w:szCs w:val="26"/>
        </w:rPr>
        <w:t>Phần kết luận:</w:t>
      </w:r>
    </w:p>
    <w:p w14:paraId="0730BA31" w14:textId="77777777" w:rsidR="00693286" w:rsidRDefault="00E40823" w:rsidP="00E40823">
      <w:pPr>
        <w:spacing w:after="40" w:line="288" w:lineRule="auto"/>
        <w:ind w:firstLine="720"/>
        <w:contextualSpacing/>
        <w:jc w:val="both"/>
        <w:rPr>
          <w:rFonts w:ascii="Times New Roman" w:eastAsia="Calibri" w:hAnsi="Times New Roman" w:cs="Times New Roman"/>
          <w:i/>
          <w:sz w:val="26"/>
          <w:szCs w:val="26"/>
        </w:rPr>
      </w:pPr>
      <w:r w:rsidRPr="00E40823">
        <w:rPr>
          <w:rFonts w:ascii="Times New Roman" w:eastAsia="Calibri" w:hAnsi="Times New Roman" w:cs="Times New Roman"/>
          <w:sz w:val="26"/>
          <w:szCs w:val="26"/>
        </w:rPr>
        <w:t xml:space="preserve">Tập thể lớp đã </w:t>
      </w:r>
      <w:r w:rsidRPr="00451CCD">
        <w:rPr>
          <w:rFonts w:ascii="Times New Roman" w:eastAsia="Calibri" w:hAnsi="Times New Roman" w:cs="Times New Roman"/>
          <w:sz w:val="26"/>
          <w:szCs w:val="26"/>
        </w:rPr>
        <w:t>thảo luận</w:t>
      </w:r>
      <w:r w:rsidRPr="00E40823">
        <w:rPr>
          <w:rFonts w:ascii="Times New Roman" w:eastAsia="Calibri" w:hAnsi="Times New Roman" w:cs="Times New Roman"/>
          <w:sz w:val="26"/>
          <w:szCs w:val="26"/>
        </w:rPr>
        <w:t xml:space="preserve"> và </w:t>
      </w:r>
      <w:r w:rsidRPr="00451CCD">
        <w:rPr>
          <w:rFonts w:ascii="Times New Roman" w:eastAsia="Calibri" w:hAnsi="Times New Roman" w:cs="Times New Roman"/>
          <w:sz w:val="26"/>
          <w:szCs w:val="26"/>
        </w:rPr>
        <w:t xml:space="preserve">biểu quyết </w:t>
      </w:r>
      <w:r w:rsidRPr="00E40823">
        <w:rPr>
          <w:rFonts w:ascii="Times New Roman" w:eastAsia="Calibri" w:hAnsi="Times New Roman" w:cs="Times New Roman"/>
          <w:sz w:val="26"/>
          <w:szCs w:val="26"/>
        </w:rPr>
        <w:t>thông qua kết quả đánh giá ĐRL sinh viên theo bảng tổng hợp sau</w:t>
      </w:r>
      <w:r w:rsidRPr="00E40823">
        <w:rPr>
          <w:rFonts w:ascii="Times New Roman" w:eastAsia="Calibri" w:hAnsi="Times New Roman" w:cs="Times New Roman"/>
          <w:i/>
          <w:sz w:val="26"/>
          <w:szCs w:val="26"/>
        </w:rPr>
        <w:t xml:space="preserve">: </w:t>
      </w:r>
    </w:p>
    <w:p w14:paraId="3E7CFCD9" w14:textId="317371A1" w:rsidR="00E40823" w:rsidRPr="00E40823" w:rsidRDefault="00693286" w:rsidP="00693286">
      <w:pPr>
        <w:spacing w:after="40" w:line="288" w:lineRule="auto"/>
        <w:contextualSpacing/>
        <w:jc w:val="both"/>
        <w:rPr>
          <w:rFonts w:ascii="Times New Roman" w:eastAsia="Calibri" w:hAnsi="Times New Roman" w:cs="Times New Roman"/>
          <w:i/>
          <w:sz w:val="26"/>
          <w:szCs w:val="26"/>
        </w:rPr>
      </w:pPr>
      <w:proofErr w:type="spellStart"/>
      <w:r>
        <w:rPr>
          <w:rFonts w:ascii="Times New Roman" w:eastAsia="Calibri" w:hAnsi="Times New Roman" w:cs="Times New Roman"/>
          <w:b/>
          <w:i/>
          <w:sz w:val="26"/>
          <w:szCs w:val="26"/>
          <w:lang w:val="en-US"/>
        </w:rPr>
        <w:t>Bảng</w:t>
      </w:r>
      <w:proofErr w:type="spellEnd"/>
      <w:r>
        <w:rPr>
          <w:rFonts w:ascii="Times New Roman" w:eastAsia="Calibri" w:hAnsi="Times New Roman" w:cs="Times New Roman"/>
          <w:b/>
          <w:i/>
          <w:sz w:val="26"/>
          <w:szCs w:val="26"/>
          <w:lang w:val="en-US"/>
        </w:rPr>
        <w:t xml:space="preserve"> 5.</w:t>
      </w:r>
      <w:r w:rsidR="00E40823" w:rsidRPr="00E40823">
        <w:rPr>
          <w:rFonts w:ascii="Times New Roman" w:eastAsia="Calibri" w:hAnsi="Times New Roman" w:cs="Times New Roman"/>
          <w:i/>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ook w:val="01E0" w:firstRow="1" w:lastRow="1" w:firstColumn="1" w:lastColumn="1" w:noHBand="0" w:noVBand="0"/>
      </w:tblPr>
      <w:tblGrid>
        <w:gridCol w:w="738"/>
        <w:gridCol w:w="2070"/>
        <w:gridCol w:w="3032"/>
        <w:gridCol w:w="1506"/>
        <w:gridCol w:w="1726"/>
      </w:tblGrid>
      <w:tr w:rsidR="00E40823" w:rsidRPr="00E40823" w14:paraId="4C0E373D" w14:textId="77777777" w:rsidTr="00574CBE">
        <w:trPr>
          <w:trHeight w:val="428"/>
          <w:jc w:val="center"/>
        </w:trPr>
        <w:tc>
          <w:tcPr>
            <w:tcW w:w="738" w:type="dxa"/>
            <w:tcBorders>
              <w:top w:val="single" w:sz="4" w:space="0" w:color="auto"/>
              <w:bottom w:val="single" w:sz="6" w:space="0" w:color="auto"/>
            </w:tcBorders>
            <w:vAlign w:val="center"/>
          </w:tcPr>
          <w:p w14:paraId="5BFCF77B"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r w:rsidRPr="00E40823">
              <w:rPr>
                <w:rFonts w:ascii="Times New Roman" w:eastAsia="Times New Roman" w:hAnsi="Times New Roman" w:cs="Times New Roman"/>
                <w:b/>
                <w:sz w:val="26"/>
                <w:szCs w:val="26"/>
                <w:lang w:val="en-US"/>
              </w:rPr>
              <w:t>TT</w:t>
            </w:r>
          </w:p>
        </w:tc>
        <w:tc>
          <w:tcPr>
            <w:tcW w:w="2070" w:type="dxa"/>
            <w:tcBorders>
              <w:top w:val="single" w:sz="4" w:space="0" w:color="auto"/>
              <w:bottom w:val="single" w:sz="6" w:space="0" w:color="auto"/>
            </w:tcBorders>
            <w:shd w:val="clear" w:color="auto" w:fill="auto"/>
            <w:vAlign w:val="center"/>
          </w:tcPr>
          <w:p w14:paraId="12AF240B"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Xếp</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loại</w:t>
            </w:r>
            <w:proofErr w:type="spellEnd"/>
          </w:p>
        </w:tc>
        <w:tc>
          <w:tcPr>
            <w:tcW w:w="3032" w:type="dxa"/>
            <w:tcBorders>
              <w:top w:val="single" w:sz="4" w:space="0" w:color="auto"/>
              <w:bottom w:val="single" w:sz="6" w:space="0" w:color="auto"/>
            </w:tcBorders>
            <w:shd w:val="clear" w:color="auto" w:fill="auto"/>
            <w:vAlign w:val="center"/>
          </w:tcPr>
          <w:p w14:paraId="64068539"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Khung</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điểm</w:t>
            </w:r>
            <w:proofErr w:type="spellEnd"/>
          </w:p>
        </w:tc>
        <w:tc>
          <w:tcPr>
            <w:tcW w:w="1506" w:type="dxa"/>
            <w:tcBorders>
              <w:top w:val="single" w:sz="4" w:space="0" w:color="auto"/>
              <w:bottom w:val="single" w:sz="6" w:space="0" w:color="auto"/>
            </w:tcBorders>
            <w:shd w:val="clear" w:color="auto" w:fill="auto"/>
            <w:vAlign w:val="center"/>
          </w:tcPr>
          <w:p w14:paraId="6931C3A1"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Số</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lượng</w:t>
            </w:r>
            <w:proofErr w:type="spellEnd"/>
          </w:p>
        </w:tc>
        <w:tc>
          <w:tcPr>
            <w:tcW w:w="1726" w:type="dxa"/>
            <w:tcBorders>
              <w:top w:val="single" w:sz="4" w:space="0" w:color="auto"/>
              <w:bottom w:val="single" w:sz="6" w:space="0" w:color="auto"/>
            </w:tcBorders>
            <w:shd w:val="clear" w:color="auto" w:fill="auto"/>
            <w:vAlign w:val="center"/>
          </w:tcPr>
          <w:p w14:paraId="352AF538" w14:textId="77777777" w:rsidR="00E40823" w:rsidRPr="00E40823" w:rsidRDefault="00E40823" w:rsidP="00E40823">
            <w:pPr>
              <w:spacing w:after="0" w:line="288" w:lineRule="auto"/>
              <w:jc w:val="center"/>
              <w:rPr>
                <w:rFonts w:ascii="Times New Roman" w:eastAsia="Times New Roman" w:hAnsi="Times New Roman" w:cs="Times New Roman"/>
                <w:b/>
                <w:sz w:val="26"/>
                <w:szCs w:val="26"/>
                <w:lang w:val="en-US"/>
              </w:rPr>
            </w:pPr>
            <w:proofErr w:type="spellStart"/>
            <w:r w:rsidRPr="00E40823">
              <w:rPr>
                <w:rFonts w:ascii="Times New Roman" w:eastAsia="Times New Roman" w:hAnsi="Times New Roman" w:cs="Times New Roman"/>
                <w:b/>
                <w:sz w:val="26"/>
                <w:szCs w:val="26"/>
                <w:lang w:val="en-US"/>
              </w:rPr>
              <w:t>Tỷ</w:t>
            </w:r>
            <w:proofErr w:type="spellEnd"/>
            <w:r w:rsidRPr="00E40823">
              <w:rPr>
                <w:rFonts w:ascii="Times New Roman" w:eastAsia="Times New Roman" w:hAnsi="Times New Roman" w:cs="Times New Roman"/>
                <w:b/>
                <w:sz w:val="26"/>
                <w:szCs w:val="26"/>
                <w:lang w:val="en-US"/>
              </w:rPr>
              <w:t xml:space="preserve"> </w:t>
            </w:r>
            <w:proofErr w:type="spellStart"/>
            <w:r w:rsidRPr="00E40823">
              <w:rPr>
                <w:rFonts w:ascii="Times New Roman" w:eastAsia="Times New Roman" w:hAnsi="Times New Roman" w:cs="Times New Roman"/>
                <w:b/>
                <w:sz w:val="26"/>
                <w:szCs w:val="26"/>
                <w:lang w:val="en-US"/>
              </w:rPr>
              <w:t>lệ</w:t>
            </w:r>
            <w:proofErr w:type="spellEnd"/>
            <w:r w:rsidRPr="00E40823">
              <w:rPr>
                <w:rFonts w:ascii="Times New Roman" w:eastAsia="Times New Roman" w:hAnsi="Times New Roman" w:cs="Times New Roman"/>
                <w:b/>
                <w:sz w:val="26"/>
                <w:szCs w:val="26"/>
                <w:lang w:val="en-US"/>
              </w:rPr>
              <w:t xml:space="preserve"> %</w:t>
            </w:r>
          </w:p>
        </w:tc>
      </w:tr>
      <w:tr w:rsidR="00E61E13" w:rsidRPr="00E40823" w14:paraId="3AD4297A" w14:textId="77777777" w:rsidTr="003D4547">
        <w:trPr>
          <w:jc w:val="center"/>
        </w:trPr>
        <w:tc>
          <w:tcPr>
            <w:tcW w:w="5840" w:type="dxa"/>
            <w:gridSpan w:val="3"/>
            <w:tcBorders>
              <w:top w:val="single" w:sz="6" w:space="0" w:color="auto"/>
            </w:tcBorders>
            <w:vAlign w:val="center"/>
          </w:tcPr>
          <w:p w14:paraId="271F5E46" w14:textId="4EEF6352" w:rsidR="00E61E13" w:rsidRPr="00451CCD" w:rsidRDefault="00E61E13" w:rsidP="00E40823">
            <w:pPr>
              <w:spacing w:after="0" w:line="288" w:lineRule="auto"/>
              <w:jc w:val="center"/>
              <w:rPr>
                <w:rFonts w:ascii="Times New Roman" w:eastAsia="Times New Roman" w:hAnsi="Times New Roman" w:cs="Times New Roman"/>
                <w:sz w:val="26"/>
                <w:szCs w:val="26"/>
              </w:rPr>
            </w:pPr>
            <w:r w:rsidRPr="00451CCD">
              <w:rPr>
                <w:rFonts w:ascii="Times New Roman" w:eastAsia="Times New Roman" w:hAnsi="Times New Roman" w:cs="Times New Roman"/>
                <w:sz w:val="26"/>
                <w:szCs w:val="26"/>
              </w:rPr>
              <w:t>Tổng số sinh viên được đánh giá</w:t>
            </w:r>
          </w:p>
        </w:tc>
        <w:tc>
          <w:tcPr>
            <w:tcW w:w="1506" w:type="dxa"/>
            <w:tcBorders>
              <w:top w:val="single" w:sz="6" w:space="0" w:color="auto"/>
            </w:tcBorders>
            <w:shd w:val="clear" w:color="auto" w:fill="auto"/>
            <w:vAlign w:val="center"/>
          </w:tcPr>
          <w:p w14:paraId="79706B35" w14:textId="77777777" w:rsidR="00E61E13" w:rsidRPr="00451CCD" w:rsidRDefault="00E61E13" w:rsidP="00E40823">
            <w:pPr>
              <w:spacing w:after="0" w:line="288" w:lineRule="auto"/>
              <w:jc w:val="center"/>
              <w:rPr>
                <w:rFonts w:ascii="Times New Roman" w:eastAsia="Times New Roman" w:hAnsi="Times New Roman" w:cs="Times New Roman"/>
                <w:sz w:val="26"/>
                <w:szCs w:val="26"/>
              </w:rPr>
            </w:pPr>
          </w:p>
        </w:tc>
        <w:tc>
          <w:tcPr>
            <w:tcW w:w="1726" w:type="dxa"/>
            <w:tcBorders>
              <w:top w:val="single" w:sz="6" w:space="0" w:color="auto"/>
            </w:tcBorders>
            <w:shd w:val="clear" w:color="auto" w:fill="auto"/>
            <w:vAlign w:val="center"/>
          </w:tcPr>
          <w:p w14:paraId="68CDD0E7" w14:textId="44478459" w:rsidR="00E61E13" w:rsidRPr="00E40823" w:rsidRDefault="00E61E13" w:rsidP="00E40823">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100%</w:t>
            </w:r>
          </w:p>
        </w:tc>
      </w:tr>
      <w:tr w:rsidR="00E40823" w:rsidRPr="00E40823" w14:paraId="59EDA73E" w14:textId="77777777" w:rsidTr="00574CBE">
        <w:trPr>
          <w:jc w:val="center"/>
        </w:trPr>
        <w:tc>
          <w:tcPr>
            <w:tcW w:w="738" w:type="dxa"/>
            <w:tcBorders>
              <w:top w:val="single" w:sz="6" w:space="0" w:color="auto"/>
            </w:tcBorders>
            <w:vAlign w:val="center"/>
          </w:tcPr>
          <w:p w14:paraId="586A0D74"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1</w:t>
            </w:r>
          </w:p>
        </w:tc>
        <w:tc>
          <w:tcPr>
            <w:tcW w:w="2070" w:type="dxa"/>
            <w:tcBorders>
              <w:top w:val="single" w:sz="6" w:space="0" w:color="auto"/>
            </w:tcBorders>
            <w:shd w:val="clear" w:color="auto" w:fill="auto"/>
            <w:vAlign w:val="center"/>
          </w:tcPr>
          <w:p w14:paraId="7793035D"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Xuất</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sắc</w:t>
            </w:r>
            <w:proofErr w:type="spellEnd"/>
          </w:p>
        </w:tc>
        <w:tc>
          <w:tcPr>
            <w:tcW w:w="3032" w:type="dxa"/>
            <w:tcBorders>
              <w:top w:val="single" w:sz="6" w:space="0" w:color="auto"/>
            </w:tcBorders>
            <w:shd w:val="clear" w:color="auto" w:fill="auto"/>
            <w:vAlign w:val="center"/>
          </w:tcPr>
          <w:p w14:paraId="5DF4FA06"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Từ</w:t>
            </w:r>
            <w:proofErr w:type="spellEnd"/>
            <w:r w:rsidRPr="00E40823">
              <w:rPr>
                <w:rFonts w:ascii="Times New Roman" w:eastAsia="Times New Roman" w:hAnsi="Times New Roman" w:cs="Times New Roman"/>
                <w:sz w:val="26"/>
                <w:szCs w:val="26"/>
                <w:lang w:val="en-US"/>
              </w:rPr>
              <w:t xml:space="preserve"> 90 </w:t>
            </w:r>
            <w:proofErr w:type="spellStart"/>
            <w:r w:rsidRPr="00E40823">
              <w:rPr>
                <w:rFonts w:ascii="Times New Roman" w:eastAsia="Times New Roman" w:hAnsi="Times New Roman" w:cs="Times New Roman"/>
                <w:sz w:val="26"/>
                <w:szCs w:val="26"/>
                <w:lang w:val="en-US"/>
              </w:rPr>
              <w:t>đến</w:t>
            </w:r>
            <w:proofErr w:type="spellEnd"/>
            <w:r w:rsidRPr="00E40823">
              <w:rPr>
                <w:rFonts w:ascii="Times New Roman" w:eastAsia="Times New Roman" w:hAnsi="Times New Roman" w:cs="Times New Roman"/>
                <w:sz w:val="26"/>
                <w:szCs w:val="26"/>
                <w:lang w:val="en-US"/>
              </w:rPr>
              <w:t xml:space="preserve"> 100 </w:t>
            </w:r>
            <w:proofErr w:type="spellStart"/>
            <w:r w:rsidRPr="00E40823">
              <w:rPr>
                <w:rFonts w:ascii="Times New Roman" w:eastAsia="Times New Roman" w:hAnsi="Times New Roman" w:cs="Times New Roman"/>
                <w:sz w:val="26"/>
                <w:szCs w:val="26"/>
                <w:lang w:val="en-US"/>
              </w:rPr>
              <w:t>điểm</w:t>
            </w:r>
            <w:proofErr w:type="spellEnd"/>
          </w:p>
        </w:tc>
        <w:tc>
          <w:tcPr>
            <w:tcW w:w="1506" w:type="dxa"/>
            <w:tcBorders>
              <w:top w:val="single" w:sz="6" w:space="0" w:color="auto"/>
            </w:tcBorders>
            <w:shd w:val="clear" w:color="auto" w:fill="auto"/>
            <w:vAlign w:val="center"/>
          </w:tcPr>
          <w:p w14:paraId="1A28A01C"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tcBorders>
              <w:top w:val="single" w:sz="6" w:space="0" w:color="auto"/>
            </w:tcBorders>
            <w:shd w:val="clear" w:color="auto" w:fill="auto"/>
            <w:vAlign w:val="center"/>
          </w:tcPr>
          <w:p w14:paraId="2393032D"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5FB8938F" w14:textId="77777777" w:rsidTr="00574CBE">
        <w:trPr>
          <w:jc w:val="center"/>
        </w:trPr>
        <w:tc>
          <w:tcPr>
            <w:tcW w:w="738" w:type="dxa"/>
            <w:vAlign w:val="center"/>
          </w:tcPr>
          <w:p w14:paraId="0D35E3D2"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2</w:t>
            </w:r>
          </w:p>
        </w:tc>
        <w:tc>
          <w:tcPr>
            <w:tcW w:w="2070" w:type="dxa"/>
            <w:shd w:val="clear" w:color="auto" w:fill="auto"/>
            <w:vAlign w:val="center"/>
          </w:tcPr>
          <w:p w14:paraId="6771B126"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Tốt</w:t>
            </w:r>
            <w:proofErr w:type="spellEnd"/>
          </w:p>
        </w:tc>
        <w:tc>
          <w:tcPr>
            <w:tcW w:w="3032" w:type="dxa"/>
            <w:shd w:val="clear" w:color="auto" w:fill="auto"/>
            <w:vAlign w:val="center"/>
          </w:tcPr>
          <w:p w14:paraId="0FA5F20C"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Từ</w:t>
            </w:r>
            <w:proofErr w:type="spellEnd"/>
            <w:r w:rsidRPr="00E40823">
              <w:rPr>
                <w:rFonts w:ascii="Times New Roman" w:eastAsia="Times New Roman" w:hAnsi="Times New Roman" w:cs="Times New Roman"/>
                <w:sz w:val="26"/>
                <w:szCs w:val="26"/>
                <w:lang w:val="en-US"/>
              </w:rPr>
              <w:t xml:space="preserve"> 80 </w:t>
            </w:r>
            <w:proofErr w:type="spellStart"/>
            <w:r w:rsidRPr="00E40823">
              <w:rPr>
                <w:rFonts w:ascii="Times New Roman" w:eastAsia="Times New Roman" w:hAnsi="Times New Roman" w:cs="Times New Roman"/>
                <w:sz w:val="26"/>
                <w:szCs w:val="26"/>
                <w:lang w:val="en-US"/>
              </w:rPr>
              <w:t>đến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dưới</w:t>
            </w:r>
            <w:proofErr w:type="spellEnd"/>
            <w:r w:rsidRPr="00E40823">
              <w:rPr>
                <w:rFonts w:ascii="Times New Roman" w:eastAsia="Times New Roman" w:hAnsi="Times New Roman" w:cs="Times New Roman"/>
                <w:sz w:val="26"/>
                <w:szCs w:val="26"/>
                <w:lang w:val="en-US"/>
              </w:rPr>
              <w:t xml:space="preserve"> 90 </w:t>
            </w:r>
            <w:proofErr w:type="spellStart"/>
            <w:r w:rsidRPr="00E40823">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6C4377C5"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7356B05B"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17081D64" w14:textId="77777777" w:rsidTr="00574CBE">
        <w:trPr>
          <w:jc w:val="center"/>
        </w:trPr>
        <w:tc>
          <w:tcPr>
            <w:tcW w:w="738" w:type="dxa"/>
            <w:vAlign w:val="center"/>
          </w:tcPr>
          <w:p w14:paraId="4701C292"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r w:rsidRPr="00E40823">
              <w:rPr>
                <w:rFonts w:ascii="Times New Roman" w:eastAsia="Times New Roman" w:hAnsi="Times New Roman" w:cs="Times New Roman"/>
                <w:sz w:val="26"/>
                <w:szCs w:val="26"/>
                <w:lang w:val="en-US"/>
              </w:rPr>
              <w:t>3</w:t>
            </w:r>
          </w:p>
        </w:tc>
        <w:tc>
          <w:tcPr>
            <w:tcW w:w="2070" w:type="dxa"/>
            <w:shd w:val="clear" w:color="auto" w:fill="auto"/>
            <w:vAlign w:val="center"/>
          </w:tcPr>
          <w:p w14:paraId="29922AEA"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Khá</w:t>
            </w:r>
            <w:proofErr w:type="spellEnd"/>
          </w:p>
        </w:tc>
        <w:tc>
          <w:tcPr>
            <w:tcW w:w="3032" w:type="dxa"/>
            <w:shd w:val="clear" w:color="auto" w:fill="auto"/>
            <w:vAlign w:val="center"/>
          </w:tcPr>
          <w:p w14:paraId="67851E9C"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Từ</w:t>
            </w:r>
            <w:proofErr w:type="spellEnd"/>
            <w:r w:rsidRPr="00E40823">
              <w:rPr>
                <w:rFonts w:ascii="Times New Roman" w:eastAsia="Times New Roman" w:hAnsi="Times New Roman" w:cs="Times New Roman"/>
                <w:sz w:val="26"/>
                <w:szCs w:val="26"/>
                <w:lang w:val="en-US"/>
              </w:rPr>
              <w:t xml:space="preserve"> </w:t>
            </w:r>
            <w:r w:rsidRPr="00E40823">
              <w:rPr>
                <w:rFonts w:ascii="Times New Roman" w:eastAsia="Times New Roman" w:hAnsi="Times New Roman" w:cs="Times New Roman"/>
                <w:sz w:val="26"/>
                <w:szCs w:val="26"/>
              </w:rPr>
              <w:t>65</w:t>
            </w:r>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đến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dưới</w:t>
            </w:r>
            <w:proofErr w:type="spellEnd"/>
            <w:r w:rsidRPr="00E40823">
              <w:rPr>
                <w:rFonts w:ascii="Times New Roman" w:eastAsia="Times New Roman" w:hAnsi="Times New Roman" w:cs="Times New Roman"/>
                <w:sz w:val="26"/>
                <w:szCs w:val="26"/>
                <w:lang w:val="en-US"/>
              </w:rPr>
              <w:t xml:space="preserve"> 80 </w:t>
            </w:r>
            <w:proofErr w:type="spellStart"/>
            <w:r w:rsidRPr="00E40823">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78F42B13"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4A256107"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0BCC109D" w14:textId="77777777" w:rsidTr="00574CBE">
        <w:trPr>
          <w:jc w:val="center"/>
        </w:trPr>
        <w:tc>
          <w:tcPr>
            <w:tcW w:w="738" w:type="dxa"/>
            <w:vAlign w:val="center"/>
          </w:tcPr>
          <w:p w14:paraId="2D5C429F" w14:textId="6E0623FB" w:rsidR="00E40823" w:rsidRPr="00E40823" w:rsidRDefault="00F1306B" w:rsidP="00E40823">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4</w:t>
            </w:r>
          </w:p>
        </w:tc>
        <w:tc>
          <w:tcPr>
            <w:tcW w:w="2070" w:type="dxa"/>
            <w:shd w:val="clear" w:color="auto" w:fill="auto"/>
            <w:vAlign w:val="center"/>
          </w:tcPr>
          <w:p w14:paraId="47749791"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Trung</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bình</w:t>
            </w:r>
            <w:proofErr w:type="spellEnd"/>
          </w:p>
        </w:tc>
        <w:tc>
          <w:tcPr>
            <w:tcW w:w="3032" w:type="dxa"/>
            <w:shd w:val="clear" w:color="auto" w:fill="auto"/>
            <w:vAlign w:val="center"/>
          </w:tcPr>
          <w:p w14:paraId="5EE76C4B"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Từ</w:t>
            </w:r>
            <w:proofErr w:type="spellEnd"/>
            <w:r w:rsidRPr="00E40823">
              <w:rPr>
                <w:rFonts w:ascii="Times New Roman" w:eastAsia="Times New Roman" w:hAnsi="Times New Roman" w:cs="Times New Roman"/>
                <w:sz w:val="26"/>
                <w:szCs w:val="26"/>
                <w:lang w:val="en-US"/>
              </w:rPr>
              <w:t xml:space="preserve"> 50 </w:t>
            </w:r>
            <w:proofErr w:type="spellStart"/>
            <w:r w:rsidRPr="00E40823">
              <w:rPr>
                <w:rFonts w:ascii="Times New Roman" w:eastAsia="Times New Roman" w:hAnsi="Times New Roman" w:cs="Times New Roman"/>
                <w:sz w:val="26"/>
                <w:szCs w:val="26"/>
                <w:lang w:val="en-US"/>
              </w:rPr>
              <w:t>đến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dưới</w:t>
            </w:r>
            <w:proofErr w:type="spellEnd"/>
            <w:r w:rsidRPr="00E40823">
              <w:rPr>
                <w:rFonts w:ascii="Times New Roman" w:eastAsia="Times New Roman" w:hAnsi="Times New Roman" w:cs="Times New Roman"/>
                <w:sz w:val="26"/>
                <w:szCs w:val="26"/>
                <w:lang w:val="en-US"/>
              </w:rPr>
              <w:t xml:space="preserve"> 65 </w:t>
            </w:r>
            <w:proofErr w:type="spellStart"/>
            <w:r w:rsidRPr="00E40823">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6F32522F"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7887C636"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79A692E6" w14:textId="77777777" w:rsidTr="00574CBE">
        <w:trPr>
          <w:jc w:val="center"/>
        </w:trPr>
        <w:tc>
          <w:tcPr>
            <w:tcW w:w="738" w:type="dxa"/>
            <w:vAlign w:val="center"/>
          </w:tcPr>
          <w:p w14:paraId="2EA6086A" w14:textId="04788E1E" w:rsidR="00E40823" w:rsidRPr="00E40823" w:rsidRDefault="00F1306B" w:rsidP="00E40823">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5</w:t>
            </w:r>
          </w:p>
        </w:tc>
        <w:tc>
          <w:tcPr>
            <w:tcW w:w="2070" w:type="dxa"/>
            <w:shd w:val="clear" w:color="auto" w:fill="auto"/>
            <w:vAlign w:val="center"/>
          </w:tcPr>
          <w:p w14:paraId="329D98E2"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Yếu</w:t>
            </w:r>
            <w:proofErr w:type="spellEnd"/>
          </w:p>
        </w:tc>
        <w:tc>
          <w:tcPr>
            <w:tcW w:w="3032" w:type="dxa"/>
            <w:shd w:val="clear" w:color="auto" w:fill="auto"/>
            <w:vAlign w:val="center"/>
          </w:tcPr>
          <w:p w14:paraId="62FEEFCA"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Từ</w:t>
            </w:r>
            <w:proofErr w:type="spellEnd"/>
            <w:r w:rsidRPr="00E40823">
              <w:rPr>
                <w:rFonts w:ascii="Times New Roman" w:eastAsia="Times New Roman" w:hAnsi="Times New Roman" w:cs="Times New Roman"/>
                <w:sz w:val="26"/>
                <w:szCs w:val="26"/>
                <w:lang w:val="en-US"/>
              </w:rPr>
              <w:t xml:space="preserve"> 35 </w:t>
            </w:r>
            <w:proofErr w:type="spellStart"/>
            <w:r w:rsidRPr="00E40823">
              <w:rPr>
                <w:rFonts w:ascii="Times New Roman" w:eastAsia="Times New Roman" w:hAnsi="Times New Roman" w:cs="Times New Roman"/>
                <w:sz w:val="26"/>
                <w:szCs w:val="26"/>
                <w:lang w:val="en-US"/>
              </w:rPr>
              <w:t>đến</w:t>
            </w:r>
            <w:proofErr w:type="spellEnd"/>
            <w:r w:rsidRPr="00E40823">
              <w:rPr>
                <w:rFonts w:ascii="Times New Roman" w:eastAsia="Times New Roman" w:hAnsi="Times New Roman" w:cs="Times New Roman"/>
                <w:sz w:val="26"/>
                <w:szCs w:val="26"/>
                <w:lang w:val="en-US"/>
              </w:rPr>
              <w:t xml:space="preserve"> </w:t>
            </w:r>
            <w:proofErr w:type="spellStart"/>
            <w:r w:rsidRPr="00E40823">
              <w:rPr>
                <w:rFonts w:ascii="Times New Roman" w:eastAsia="Times New Roman" w:hAnsi="Times New Roman" w:cs="Times New Roman"/>
                <w:sz w:val="26"/>
                <w:szCs w:val="26"/>
                <w:lang w:val="en-US"/>
              </w:rPr>
              <w:t>dưới</w:t>
            </w:r>
            <w:proofErr w:type="spellEnd"/>
            <w:r w:rsidRPr="00E40823">
              <w:rPr>
                <w:rFonts w:ascii="Times New Roman" w:eastAsia="Times New Roman" w:hAnsi="Times New Roman" w:cs="Times New Roman"/>
                <w:sz w:val="26"/>
                <w:szCs w:val="26"/>
                <w:lang w:val="en-US"/>
              </w:rPr>
              <w:t xml:space="preserve"> 50 </w:t>
            </w:r>
            <w:proofErr w:type="spellStart"/>
            <w:r w:rsidRPr="00E40823">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6942027B"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24660A51"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r w:rsidR="00E40823" w:rsidRPr="00E40823" w14:paraId="0F14D3C6" w14:textId="77777777" w:rsidTr="00574CBE">
        <w:trPr>
          <w:jc w:val="center"/>
        </w:trPr>
        <w:tc>
          <w:tcPr>
            <w:tcW w:w="738" w:type="dxa"/>
            <w:tcBorders>
              <w:bottom w:val="single" w:sz="4" w:space="0" w:color="auto"/>
            </w:tcBorders>
            <w:vAlign w:val="center"/>
          </w:tcPr>
          <w:p w14:paraId="065E7AB8" w14:textId="71CE2D5B" w:rsidR="00E40823" w:rsidRPr="00E40823" w:rsidRDefault="00F1306B" w:rsidP="00E40823">
            <w:pPr>
              <w:spacing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6</w:t>
            </w:r>
          </w:p>
        </w:tc>
        <w:tc>
          <w:tcPr>
            <w:tcW w:w="2070" w:type="dxa"/>
            <w:tcBorders>
              <w:bottom w:val="single" w:sz="4" w:space="0" w:color="auto"/>
            </w:tcBorders>
            <w:shd w:val="clear" w:color="auto" w:fill="auto"/>
            <w:vAlign w:val="center"/>
          </w:tcPr>
          <w:p w14:paraId="71968D61"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Kém</w:t>
            </w:r>
            <w:proofErr w:type="spellEnd"/>
          </w:p>
        </w:tc>
        <w:tc>
          <w:tcPr>
            <w:tcW w:w="3032" w:type="dxa"/>
            <w:tcBorders>
              <w:bottom w:val="single" w:sz="4" w:space="0" w:color="auto"/>
            </w:tcBorders>
            <w:shd w:val="clear" w:color="auto" w:fill="auto"/>
            <w:vAlign w:val="center"/>
          </w:tcPr>
          <w:p w14:paraId="37BAA658"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roofErr w:type="spellStart"/>
            <w:r w:rsidRPr="00E40823">
              <w:rPr>
                <w:rFonts w:ascii="Times New Roman" w:eastAsia="Times New Roman" w:hAnsi="Times New Roman" w:cs="Times New Roman"/>
                <w:sz w:val="26"/>
                <w:szCs w:val="26"/>
                <w:lang w:val="en-US"/>
              </w:rPr>
              <w:t>Dưới</w:t>
            </w:r>
            <w:proofErr w:type="spellEnd"/>
            <w:r w:rsidRPr="00E40823">
              <w:rPr>
                <w:rFonts w:ascii="Times New Roman" w:eastAsia="Times New Roman" w:hAnsi="Times New Roman" w:cs="Times New Roman"/>
                <w:sz w:val="26"/>
                <w:szCs w:val="26"/>
                <w:lang w:val="en-US"/>
              </w:rPr>
              <w:t xml:space="preserve"> 35 </w:t>
            </w:r>
            <w:proofErr w:type="spellStart"/>
            <w:r w:rsidRPr="00E40823">
              <w:rPr>
                <w:rFonts w:ascii="Times New Roman" w:eastAsia="Times New Roman" w:hAnsi="Times New Roman" w:cs="Times New Roman"/>
                <w:sz w:val="26"/>
                <w:szCs w:val="26"/>
                <w:lang w:val="en-US"/>
              </w:rPr>
              <w:t>điểm</w:t>
            </w:r>
            <w:proofErr w:type="spellEnd"/>
          </w:p>
        </w:tc>
        <w:tc>
          <w:tcPr>
            <w:tcW w:w="1506" w:type="dxa"/>
            <w:tcBorders>
              <w:bottom w:val="single" w:sz="4" w:space="0" w:color="auto"/>
            </w:tcBorders>
            <w:shd w:val="clear" w:color="auto" w:fill="auto"/>
            <w:vAlign w:val="center"/>
          </w:tcPr>
          <w:p w14:paraId="0E8C4B39"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c>
          <w:tcPr>
            <w:tcW w:w="1726" w:type="dxa"/>
            <w:tcBorders>
              <w:bottom w:val="single" w:sz="4" w:space="0" w:color="auto"/>
            </w:tcBorders>
            <w:shd w:val="clear" w:color="auto" w:fill="auto"/>
            <w:vAlign w:val="center"/>
          </w:tcPr>
          <w:p w14:paraId="372E8799" w14:textId="77777777" w:rsidR="00E40823" w:rsidRPr="00E40823" w:rsidRDefault="00E40823" w:rsidP="00E40823">
            <w:pPr>
              <w:spacing w:after="0" w:line="288" w:lineRule="auto"/>
              <w:jc w:val="center"/>
              <w:rPr>
                <w:rFonts w:ascii="Times New Roman" w:eastAsia="Times New Roman" w:hAnsi="Times New Roman" w:cs="Times New Roman"/>
                <w:sz w:val="26"/>
                <w:szCs w:val="26"/>
                <w:lang w:val="en-US"/>
              </w:rPr>
            </w:pPr>
          </w:p>
        </w:tc>
      </w:tr>
    </w:tbl>
    <w:p w14:paraId="0408C65E" w14:textId="77777777" w:rsidR="00C2598A" w:rsidRPr="00C2598A" w:rsidRDefault="00C2598A" w:rsidP="00574CBE">
      <w:pPr>
        <w:spacing w:after="40" w:line="288" w:lineRule="auto"/>
        <w:contextualSpacing/>
        <w:rPr>
          <w:rFonts w:ascii="Times New Roman" w:eastAsia="Calibri" w:hAnsi="Times New Roman" w:cs="Times New Roman"/>
          <w:i/>
          <w:sz w:val="8"/>
          <w:szCs w:val="8"/>
        </w:rPr>
      </w:pPr>
    </w:p>
    <w:p w14:paraId="2D0D0894" w14:textId="3A7A35A0" w:rsidR="00E40823" w:rsidRPr="00451CCD" w:rsidRDefault="00E40823" w:rsidP="00574CBE">
      <w:pPr>
        <w:spacing w:after="40" w:line="288" w:lineRule="auto"/>
        <w:contextualSpacing/>
        <w:rPr>
          <w:rFonts w:ascii="Times New Roman" w:eastAsia="Calibri" w:hAnsi="Times New Roman" w:cs="Times New Roman"/>
          <w:sz w:val="26"/>
          <w:szCs w:val="26"/>
        </w:rPr>
      </w:pPr>
      <w:r w:rsidRPr="00E40823">
        <w:rPr>
          <w:rFonts w:ascii="Times New Roman" w:eastAsia="Calibri" w:hAnsi="Times New Roman" w:cs="Times New Roman"/>
          <w:i/>
          <w:sz w:val="26"/>
          <w:szCs w:val="26"/>
        </w:rPr>
        <w:t>(Bảng chi tiết theo Danh sách đính kèm)</w:t>
      </w:r>
      <w:r w:rsidR="00574CBE" w:rsidRPr="00451CCD">
        <w:rPr>
          <w:rFonts w:ascii="Times New Roman" w:eastAsia="Calibri" w:hAnsi="Times New Roman" w:cs="Times New Roman"/>
          <w:i/>
          <w:sz w:val="26"/>
          <w:szCs w:val="26"/>
        </w:rPr>
        <w:t>.</w:t>
      </w:r>
    </w:p>
    <w:p w14:paraId="585FCE6F" w14:textId="77777777" w:rsidR="00031091" w:rsidRDefault="00031091" w:rsidP="00FC78BD">
      <w:pPr>
        <w:spacing w:after="40" w:line="288" w:lineRule="auto"/>
        <w:jc w:val="both"/>
        <w:rPr>
          <w:rFonts w:ascii="Times New Roman" w:eastAsia="Times New Roman" w:hAnsi="Times New Roman" w:cs="Times New Roman"/>
          <w:sz w:val="26"/>
          <w:szCs w:val="26"/>
          <w:lang w:val="nl-NL"/>
        </w:rPr>
      </w:pPr>
    </w:p>
    <w:p w14:paraId="680EF1B3" w14:textId="77777777" w:rsidR="00E40823" w:rsidRPr="00E40823" w:rsidRDefault="00E40823" w:rsidP="00FC78BD">
      <w:pPr>
        <w:spacing w:after="40" w:line="288" w:lineRule="auto"/>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lastRenderedPageBreak/>
        <w:t>Kết quả biểu quyết:</w:t>
      </w:r>
    </w:p>
    <w:p w14:paraId="205B5B5D" w14:textId="3FA191DF" w:rsidR="00E40823" w:rsidRPr="00E40823" w:rsidRDefault="00FC78BD" w:rsidP="00E40823">
      <w:pPr>
        <w:spacing w:after="40" w:line="288" w:lineRule="auto"/>
        <w:ind w:firstLine="720"/>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w:t>
      </w:r>
      <w:r w:rsidR="00E40823" w:rsidRPr="00E40823">
        <w:rPr>
          <w:rFonts w:ascii="Times New Roman" w:eastAsia="Times New Roman" w:hAnsi="Times New Roman" w:cs="Times New Roman"/>
          <w:sz w:val="26"/>
          <w:szCs w:val="26"/>
          <w:lang w:val="nl-NL"/>
        </w:rPr>
        <w:t xml:space="preserve"> Đồng ý: ..... / ..... người có mặt, đạt tỷ lệ: ..... % số người có mặt;</w:t>
      </w:r>
    </w:p>
    <w:p w14:paraId="6BCCB182" w14:textId="469A22C1" w:rsidR="00E40823" w:rsidRPr="00E40823" w:rsidRDefault="00FC78BD" w:rsidP="00E40823">
      <w:pPr>
        <w:spacing w:after="40" w:line="288" w:lineRule="auto"/>
        <w:ind w:firstLine="720"/>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w:t>
      </w:r>
      <w:r w:rsidR="00E40823" w:rsidRPr="00E40823">
        <w:rPr>
          <w:rFonts w:ascii="Times New Roman" w:eastAsia="Times New Roman" w:hAnsi="Times New Roman" w:cs="Times New Roman"/>
          <w:sz w:val="26"/>
          <w:szCs w:val="26"/>
          <w:lang w:val="nl-NL"/>
        </w:rPr>
        <w:t xml:space="preserve"> Không đồng ý: ..... / ..... người có mặt, đạt tỷ lệ: ..... % số người có mặt;</w:t>
      </w:r>
    </w:p>
    <w:p w14:paraId="26C2C74F" w14:textId="45308003" w:rsidR="00E40823" w:rsidRPr="00E40823" w:rsidRDefault="00FC78BD" w:rsidP="00E40823">
      <w:pPr>
        <w:spacing w:after="40" w:line="288" w:lineRule="auto"/>
        <w:ind w:firstLine="720"/>
        <w:jc w:val="both"/>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w:t>
      </w:r>
      <w:r w:rsidR="00E40823" w:rsidRPr="00E40823">
        <w:rPr>
          <w:rFonts w:ascii="Times New Roman" w:eastAsia="Times New Roman" w:hAnsi="Times New Roman" w:cs="Times New Roman"/>
          <w:sz w:val="26"/>
          <w:szCs w:val="26"/>
          <w:lang w:val="nl-NL"/>
        </w:rPr>
        <w:t xml:space="preserve"> Ý kiến khác: ..... người.</w:t>
      </w:r>
    </w:p>
    <w:p w14:paraId="1964D793" w14:textId="77777777" w:rsidR="00E40823" w:rsidRPr="00E40823" w:rsidRDefault="00E40823" w:rsidP="00CE4F36">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 xml:space="preserve">Các ý kiến khác cụ thể là: </w:t>
      </w:r>
    </w:p>
    <w:p w14:paraId="4CAEECE1" w14:textId="077D53AF" w:rsidR="00E40823" w:rsidRDefault="00E40823"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w:t>
      </w:r>
      <w:r w:rsidR="00FC78BD">
        <w:rPr>
          <w:rFonts w:ascii="Times New Roman" w:eastAsia="Times New Roman" w:hAnsi="Times New Roman" w:cs="Times New Roman"/>
          <w:sz w:val="26"/>
          <w:szCs w:val="26"/>
          <w:lang w:val="nl-NL"/>
        </w:rPr>
        <w:t>....................</w:t>
      </w:r>
    </w:p>
    <w:p w14:paraId="61CFA4FF" w14:textId="75F9BDF3" w:rsidR="00CE4F36" w:rsidRDefault="00CE4F36"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08F90206" w14:textId="53CF65A3" w:rsidR="00CE4F36" w:rsidRDefault="00CE4F36"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567B06AA" w14:textId="48BB898A" w:rsidR="00CE4F36" w:rsidRDefault="00CE4F36"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5D984E8B" w14:textId="370A1B6A" w:rsidR="00CE4F36" w:rsidRPr="00E40823" w:rsidRDefault="00CE4F36"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6DC262B4" w14:textId="0F72F860" w:rsidR="00E40823" w:rsidRPr="00E40823" w:rsidRDefault="00E40823" w:rsidP="00E40823">
      <w:pPr>
        <w:spacing w:after="40" w:line="288" w:lineRule="auto"/>
        <w:ind w:firstLine="720"/>
        <w:jc w:val="both"/>
        <w:rPr>
          <w:rFonts w:ascii="Times New Roman" w:eastAsia="Times New Roman" w:hAnsi="Times New Roman" w:cs="Times New Roman"/>
          <w:sz w:val="26"/>
          <w:szCs w:val="26"/>
          <w:lang w:val="nl-NL"/>
        </w:rPr>
      </w:pPr>
      <w:r w:rsidRPr="00E40823">
        <w:rPr>
          <w:rFonts w:ascii="Times New Roman" w:eastAsia="Times New Roman" w:hAnsi="Times New Roman" w:cs="Times New Roman"/>
          <w:sz w:val="26"/>
          <w:szCs w:val="26"/>
          <w:lang w:val="nl-NL"/>
        </w:rPr>
        <w:t>Cuộc họp kết thúc hồi ...... giờ ..... phú</w:t>
      </w:r>
      <w:r w:rsidR="00C734F4">
        <w:rPr>
          <w:rFonts w:ascii="Times New Roman" w:eastAsia="Times New Roman" w:hAnsi="Times New Roman" w:cs="Times New Roman"/>
          <w:sz w:val="26"/>
          <w:szCs w:val="26"/>
          <w:lang w:val="nl-NL"/>
        </w:rPr>
        <w:t>t</w:t>
      </w:r>
      <w:r w:rsidR="00B911DE">
        <w:rPr>
          <w:rFonts w:ascii="Times New Roman" w:eastAsia="Times New Roman" w:hAnsi="Times New Roman" w:cs="Times New Roman"/>
          <w:sz w:val="26"/>
          <w:szCs w:val="26"/>
          <w:lang w:val="nl-NL"/>
        </w:rPr>
        <w:t>, ngày .... tháng ..... năm 2021</w:t>
      </w:r>
      <w:r w:rsidRPr="00E40823">
        <w:rPr>
          <w:rFonts w:ascii="Times New Roman" w:eastAsia="Times New Roman" w:hAnsi="Times New Roman" w:cs="Times New Roman"/>
          <w:sz w:val="26"/>
          <w:szCs w:val="26"/>
          <w:lang w:val="nl-NL"/>
        </w:rPr>
        <w:t>.</w:t>
      </w:r>
    </w:p>
    <w:p w14:paraId="555193F7" w14:textId="054410D8" w:rsidR="00E40823" w:rsidRDefault="00E40823" w:rsidP="00E40823">
      <w:pPr>
        <w:spacing w:after="40" w:line="288" w:lineRule="auto"/>
        <w:ind w:firstLine="720"/>
        <w:jc w:val="both"/>
        <w:rPr>
          <w:rFonts w:ascii="Times New Roman" w:eastAsia="Times New Roman" w:hAnsi="Times New Roman" w:cs="Times New Roman"/>
          <w:spacing w:val="-6"/>
          <w:sz w:val="26"/>
          <w:szCs w:val="26"/>
          <w:lang w:val="nl-NL"/>
        </w:rPr>
      </w:pPr>
      <w:r w:rsidRPr="00CF3961">
        <w:rPr>
          <w:rFonts w:ascii="Times New Roman" w:eastAsia="Times New Roman" w:hAnsi="Times New Roman" w:cs="Times New Roman"/>
          <w:spacing w:val="-6"/>
          <w:sz w:val="26"/>
          <w:szCs w:val="26"/>
          <w:lang w:val="nl-NL"/>
        </w:rPr>
        <w:t>Biên bản gồm ... trang, được hoàn thành hồi .... giờ .... phú</w:t>
      </w:r>
      <w:r w:rsidR="00B911DE">
        <w:rPr>
          <w:rFonts w:ascii="Times New Roman" w:eastAsia="Times New Roman" w:hAnsi="Times New Roman" w:cs="Times New Roman"/>
          <w:spacing w:val="-6"/>
          <w:sz w:val="26"/>
          <w:szCs w:val="26"/>
          <w:lang w:val="nl-NL"/>
        </w:rPr>
        <w:t>t, ngày .... tháng .... năm 2021</w:t>
      </w:r>
      <w:r w:rsidRPr="00CF3961">
        <w:rPr>
          <w:rFonts w:ascii="Times New Roman" w:eastAsia="Times New Roman" w:hAnsi="Times New Roman" w:cs="Times New Roman"/>
          <w:spacing w:val="-6"/>
          <w:sz w:val="26"/>
          <w:szCs w:val="26"/>
          <w:lang w:val="nl-NL"/>
        </w:rPr>
        <w:t>, đã được các thành viên tham gia cuộc họp lắng nghe và nhất trí./.</w:t>
      </w:r>
    </w:p>
    <w:p w14:paraId="56737BC0" w14:textId="77777777" w:rsidR="00DA2C80" w:rsidRPr="00DA2C80" w:rsidRDefault="00DA2C80" w:rsidP="00E40823">
      <w:pPr>
        <w:spacing w:after="40" w:line="288" w:lineRule="auto"/>
        <w:ind w:firstLine="720"/>
        <w:jc w:val="both"/>
        <w:rPr>
          <w:rFonts w:ascii="Times New Roman" w:eastAsia="Times New Roman" w:hAnsi="Times New Roman" w:cs="Times New Roman"/>
          <w:spacing w:val="-6"/>
          <w:sz w:val="12"/>
          <w:szCs w:val="12"/>
          <w:lang w:val="nl-NL"/>
        </w:rPr>
      </w:pPr>
    </w:p>
    <w:tbl>
      <w:tblPr>
        <w:tblW w:w="0" w:type="auto"/>
        <w:jc w:val="center"/>
        <w:tblLook w:val="04A0" w:firstRow="1" w:lastRow="0" w:firstColumn="1" w:lastColumn="0" w:noHBand="0" w:noVBand="1"/>
      </w:tblPr>
      <w:tblGrid>
        <w:gridCol w:w="4785"/>
        <w:gridCol w:w="4785"/>
      </w:tblGrid>
      <w:tr w:rsidR="00E40823" w:rsidRPr="00E40823" w14:paraId="15948742" w14:textId="77777777" w:rsidTr="009F4E05">
        <w:trPr>
          <w:trHeight w:val="219"/>
          <w:jc w:val="center"/>
        </w:trPr>
        <w:tc>
          <w:tcPr>
            <w:tcW w:w="5155" w:type="dxa"/>
            <w:shd w:val="clear" w:color="auto" w:fill="auto"/>
          </w:tcPr>
          <w:p w14:paraId="35A65F3F" w14:textId="77777777" w:rsidR="00E40823" w:rsidRPr="00E40823" w:rsidRDefault="00E40823" w:rsidP="00E40823">
            <w:pPr>
              <w:spacing w:after="40" w:line="240" w:lineRule="auto"/>
              <w:jc w:val="center"/>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lang w:val="nl-NL"/>
              </w:rPr>
              <w:t>THƯ KÝ CUỘC HỌP</w:t>
            </w:r>
          </w:p>
          <w:p w14:paraId="4AA0B8AC" w14:textId="77777777" w:rsidR="00E40823" w:rsidRPr="00E40823" w:rsidRDefault="00E40823" w:rsidP="00E40823">
            <w:pPr>
              <w:spacing w:after="40" w:line="240" w:lineRule="auto"/>
              <w:jc w:val="center"/>
              <w:rPr>
                <w:rFonts w:ascii="Times New Roman" w:eastAsia="Times New Roman" w:hAnsi="Times New Roman" w:cs="Times New Roman"/>
                <w:i/>
                <w:sz w:val="24"/>
                <w:szCs w:val="24"/>
                <w:lang w:val="nl-NL"/>
              </w:rPr>
            </w:pPr>
            <w:r w:rsidRPr="00E40823">
              <w:rPr>
                <w:rFonts w:ascii="Times New Roman" w:eastAsia="Times New Roman" w:hAnsi="Times New Roman" w:cs="Times New Roman"/>
                <w:i/>
                <w:sz w:val="24"/>
                <w:szCs w:val="24"/>
                <w:lang w:val="nl-NL"/>
              </w:rPr>
              <w:t>(Ký, ghi rõ họ tên)</w:t>
            </w:r>
          </w:p>
        </w:tc>
        <w:tc>
          <w:tcPr>
            <w:tcW w:w="5156" w:type="dxa"/>
            <w:shd w:val="clear" w:color="auto" w:fill="auto"/>
          </w:tcPr>
          <w:p w14:paraId="12D96E96" w14:textId="77777777" w:rsidR="00E40823" w:rsidRPr="00E40823" w:rsidRDefault="00E40823" w:rsidP="00E40823">
            <w:pPr>
              <w:spacing w:after="40" w:line="240" w:lineRule="auto"/>
              <w:jc w:val="center"/>
              <w:rPr>
                <w:rFonts w:ascii="Times New Roman" w:eastAsia="Times New Roman" w:hAnsi="Times New Roman" w:cs="Times New Roman"/>
                <w:b/>
                <w:sz w:val="26"/>
                <w:szCs w:val="26"/>
                <w:lang w:val="nl-NL"/>
              </w:rPr>
            </w:pPr>
            <w:r w:rsidRPr="00E40823">
              <w:rPr>
                <w:rFonts w:ascii="Times New Roman" w:eastAsia="Times New Roman" w:hAnsi="Times New Roman" w:cs="Times New Roman"/>
                <w:b/>
                <w:sz w:val="26"/>
                <w:szCs w:val="26"/>
                <w:lang w:val="nl-NL"/>
              </w:rPr>
              <w:t>CHỦ TRÌ CUỘC HỌP</w:t>
            </w:r>
          </w:p>
          <w:p w14:paraId="3A742AA3" w14:textId="77777777" w:rsidR="00E40823" w:rsidRPr="00E40823" w:rsidRDefault="00E40823" w:rsidP="00E40823">
            <w:pPr>
              <w:spacing w:after="40" w:line="240" w:lineRule="auto"/>
              <w:jc w:val="center"/>
              <w:rPr>
                <w:rFonts w:ascii="Times New Roman" w:eastAsia="Times New Roman" w:hAnsi="Times New Roman" w:cs="Times New Roman"/>
                <w:i/>
                <w:sz w:val="24"/>
                <w:szCs w:val="24"/>
                <w:lang w:val="nl-NL"/>
              </w:rPr>
            </w:pPr>
            <w:r w:rsidRPr="00E40823">
              <w:rPr>
                <w:rFonts w:ascii="Times New Roman" w:eastAsia="Times New Roman" w:hAnsi="Times New Roman" w:cs="Times New Roman"/>
                <w:i/>
                <w:sz w:val="24"/>
                <w:szCs w:val="24"/>
                <w:lang w:val="nl-NL"/>
              </w:rPr>
              <w:t>(Ký, ghi rõ họ tên)</w:t>
            </w:r>
          </w:p>
        </w:tc>
      </w:tr>
    </w:tbl>
    <w:p w14:paraId="476AE8DE" w14:textId="507B4FE5" w:rsidR="001B7E27" w:rsidRPr="00451CCD" w:rsidRDefault="001B7E27" w:rsidP="00C51023">
      <w:pPr>
        <w:spacing w:after="0" w:line="400" w:lineRule="exact"/>
        <w:rPr>
          <w:rFonts w:asciiTheme="majorHAnsi" w:hAnsiTheme="majorHAnsi" w:cstheme="majorHAnsi"/>
          <w:b/>
          <w:sz w:val="28"/>
          <w:szCs w:val="28"/>
          <w:lang w:val="nl-NL"/>
        </w:rPr>
      </w:pPr>
    </w:p>
    <w:p w14:paraId="25B4F5EF" w14:textId="77777777" w:rsidR="001B7E27" w:rsidRPr="00451CCD" w:rsidRDefault="001B7E27">
      <w:pPr>
        <w:rPr>
          <w:rFonts w:asciiTheme="majorHAnsi" w:hAnsiTheme="majorHAnsi" w:cstheme="majorHAnsi"/>
          <w:b/>
          <w:sz w:val="28"/>
          <w:szCs w:val="28"/>
          <w:lang w:val="nl-NL"/>
        </w:rPr>
      </w:pPr>
      <w:r w:rsidRPr="00451CCD">
        <w:rPr>
          <w:rFonts w:asciiTheme="majorHAnsi" w:hAnsiTheme="majorHAnsi" w:cstheme="majorHAnsi"/>
          <w:b/>
          <w:sz w:val="28"/>
          <w:szCs w:val="28"/>
          <w:lang w:val="nl-NL"/>
        </w:rPr>
        <w:br w:type="page"/>
      </w:r>
    </w:p>
    <w:p w14:paraId="003AC233" w14:textId="77777777" w:rsidR="00B45208" w:rsidRPr="00451CCD" w:rsidRDefault="00B45208" w:rsidP="00B44E5B">
      <w:pPr>
        <w:spacing w:after="0" w:line="400" w:lineRule="exact"/>
        <w:jc w:val="center"/>
        <w:rPr>
          <w:rFonts w:asciiTheme="majorHAnsi" w:hAnsiTheme="majorHAnsi" w:cstheme="majorHAnsi"/>
          <w:b/>
          <w:sz w:val="28"/>
          <w:szCs w:val="28"/>
          <w:lang w:val="nl-NL"/>
        </w:rPr>
        <w:sectPr w:rsidR="00B45208" w:rsidRPr="00451CCD" w:rsidSect="00031091">
          <w:type w:val="continuous"/>
          <w:pgSz w:w="11906" w:h="16838" w:code="9"/>
          <w:pgMar w:top="709" w:right="1134" w:bottom="426" w:left="1418" w:header="709" w:footer="709" w:gutter="0"/>
          <w:cols w:space="708"/>
          <w:docGrid w:linePitch="360"/>
        </w:sectPr>
      </w:pPr>
    </w:p>
    <w:p w14:paraId="68F1E76C" w14:textId="04C05809" w:rsidR="005E4404" w:rsidRPr="005E4404" w:rsidRDefault="005E4404" w:rsidP="005E4404">
      <w:pPr>
        <w:spacing w:after="0" w:line="240" w:lineRule="auto"/>
        <w:ind w:firstLine="720"/>
        <w:jc w:val="right"/>
        <w:rPr>
          <w:rFonts w:ascii="Times New Roman" w:eastAsia="Times New Roman" w:hAnsi="Times New Roman" w:cs="Times New Roman"/>
          <w:b/>
          <w:sz w:val="28"/>
          <w:szCs w:val="28"/>
          <w:lang w:val="nl-NL"/>
        </w:rPr>
      </w:pPr>
      <w:r>
        <w:rPr>
          <w:rFonts w:ascii="Times New Roman" w:eastAsia="Times New Roman" w:hAnsi="Times New Roman" w:cs="Times New Roman"/>
          <w:b/>
          <w:sz w:val="26"/>
          <w:szCs w:val="26"/>
          <w:lang w:val="nl-NL"/>
        </w:rPr>
        <w:lastRenderedPageBreak/>
        <w:t xml:space="preserve">  </w:t>
      </w:r>
      <w:r w:rsidR="00E644B7">
        <w:rPr>
          <w:rFonts w:ascii="Times New Roman" w:eastAsia="Times New Roman" w:hAnsi="Times New Roman" w:cs="Times New Roman"/>
          <w:b/>
          <w:sz w:val="28"/>
          <w:szCs w:val="28"/>
          <w:lang w:val="nl-NL"/>
        </w:rPr>
        <w:t>PHỤ LỤC 2</w:t>
      </w:r>
    </w:p>
    <w:p w14:paraId="66C976C1" w14:textId="4EC6F470" w:rsidR="005E4404" w:rsidRPr="005E4404" w:rsidRDefault="005E4404" w:rsidP="005E4404">
      <w:pPr>
        <w:spacing w:after="0" w:line="240" w:lineRule="auto"/>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lang w:val="nl-NL"/>
        </w:rPr>
        <w:tab/>
      </w:r>
    </w:p>
    <w:tbl>
      <w:tblPr>
        <w:tblW w:w="10630" w:type="dxa"/>
        <w:jc w:val="center"/>
        <w:tblLayout w:type="fixed"/>
        <w:tblLook w:val="0000" w:firstRow="0" w:lastRow="0" w:firstColumn="0" w:lastColumn="0" w:noHBand="0" w:noVBand="0"/>
      </w:tblPr>
      <w:tblGrid>
        <w:gridCol w:w="4974"/>
        <w:gridCol w:w="5656"/>
      </w:tblGrid>
      <w:tr w:rsidR="005E4404" w:rsidRPr="005E4404" w14:paraId="2FB6DAD4" w14:textId="77777777" w:rsidTr="009F4E05">
        <w:trPr>
          <w:jc w:val="center"/>
        </w:trPr>
        <w:tc>
          <w:tcPr>
            <w:tcW w:w="4974" w:type="dxa"/>
          </w:tcPr>
          <w:p w14:paraId="59DDAB98" w14:textId="77777777" w:rsidR="005E4404" w:rsidRPr="005E4404" w:rsidRDefault="005E4404" w:rsidP="005E4404">
            <w:pPr>
              <w:spacing w:after="0" w:line="240" w:lineRule="auto"/>
              <w:ind w:left="-57" w:right="-57"/>
              <w:jc w:val="center"/>
              <w:rPr>
                <w:rFonts w:ascii="Times New Roman" w:eastAsia="Times New Roman" w:hAnsi="Times New Roman" w:cs="Times New Roman"/>
                <w:b/>
                <w:bCs/>
                <w:sz w:val="26"/>
                <w:szCs w:val="26"/>
                <w:lang w:val="nl-NL"/>
              </w:rPr>
            </w:pPr>
            <w:r w:rsidRPr="005E4404">
              <w:rPr>
                <w:rFonts w:ascii="Times New Roman" w:eastAsia="Times New Roman" w:hAnsi="Times New Roman" w:cs="Times New Roman"/>
                <w:b/>
                <w:bCs/>
                <w:sz w:val="26"/>
                <w:szCs w:val="26"/>
                <w:lang w:val="nl-NL"/>
              </w:rPr>
              <w:t>TRƯỜNG ĐH KINH TẾ QUỐC DÂN</w:t>
            </w:r>
          </w:p>
          <w:p w14:paraId="280CCC1F" w14:textId="77777777" w:rsidR="005E4404" w:rsidRPr="005E4404" w:rsidRDefault="005E4404" w:rsidP="005E4404">
            <w:pPr>
              <w:spacing w:after="0" w:line="240" w:lineRule="auto"/>
              <w:ind w:left="-57" w:right="-57"/>
              <w:jc w:val="center"/>
              <w:rPr>
                <w:rFonts w:ascii="Times New Roman" w:eastAsia="Times New Roman" w:hAnsi="Times New Roman" w:cs="Times New Roman"/>
                <w:b/>
                <w:bCs/>
                <w:sz w:val="26"/>
                <w:szCs w:val="26"/>
                <w:lang w:val="en-US"/>
              </w:rPr>
            </w:pPr>
            <w:proofErr w:type="spellStart"/>
            <w:r w:rsidRPr="005E4404">
              <w:rPr>
                <w:rFonts w:ascii="Times New Roman" w:eastAsia="Times New Roman" w:hAnsi="Times New Roman" w:cs="Times New Roman"/>
                <w:b/>
                <w:bCs/>
                <w:sz w:val="26"/>
                <w:szCs w:val="26"/>
                <w:lang w:val="en-US"/>
              </w:rPr>
              <w:t>Khoa</w:t>
            </w:r>
            <w:proofErr w:type="spellEnd"/>
            <w:r w:rsidRPr="005E4404">
              <w:rPr>
                <w:rFonts w:ascii="Times New Roman" w:eastAsia="Times New Roman" w:hAnsi="Times New Roman" w:cs="Times New Roman"/>
                <w:b/>
                <w:bCs/>
                <w:sz w:val="26"/>
                <w:szCs w:val="26"/>
                <w:lang w:val="en-US"/>
              </w:rPr>
              <w:t>/</w:t>
            </w:r>
            <w:proofErr w:type="spellStart"/>
            <w:r w:rsidRPr="005E4404">
              <w:rPr>
                <w:rFonts w:ascii="Times New Roman" w:eastAsia="Times New Roman" w:hAnsi="Times New Roman" w:cs="Times New Roman"/>
                <w:b/>
                <w:bCs/>
                <w:sz w:val="26"/>
                <w:szCs w:val="26"/>
                <w:lang w:val="en-US"/>
              </w:rPr>
              <w:t>Viện</w:t>
            </w:r>
            <w:proofErr w:type="spellEnd"/>
            <w:r w:rsidRPr="005E4404">
              <w:rPr>
                <w:rFonts w:ascii="Times New Roman" w:eastAsia="Times New Roman" w:hAnsi="Times New Roman" w:cs="Times New Roman"/>
                <w:b/>
                <w:bCs/>
                <w:sz w:val="26"/>
                <w:szCs w:val="26"/>
                <w:lang w:val="en-US"/>
              </w:rPr>
              <w:t xml:space="preserve">: </w:t>
            </w:r>
            <w:r w:rsidRPr="005E4404">
              <w:rPr>
                <w:rFonts w:ascii="Times New Roman" w:eastAsia="Times New Roman" w:hAnsi="Times New Roman" w:cs="Times New Roman"/>
                <w:bCs/>
                <w:sz w:val="26"/>
                <w:szCs w:val="26"/>
                <w:lang w:val="en-US"/>
              </w:rPr>
              <w:t>………………………………….</w:t>
            </w:r>
          </w:p>
          <w:p w14:paraId="0DFF9C4E" w14:textId="77777777" w:rsidR="005E4404" w:rsidRPr="005E4404" w:rsidRDefault="005E4404" w:rsidP="005E4404">
            <w:pPr>
              <w:spacing w:after="0" w:line="240" w:lineRule="auto"/>
              <w:rPr>
                <w:rFonts w:ascii="Times New Roman" w:eastAsia="Times New Roman" w:hAnsi="Times New Roman" w:cs="Times New Roman"/>
                <w:sz w:val="26"/>
                <w:szCs w:val="26"/>
                <w:lang w:val="en-US"/>
              </w:rPr>
            </w:pPr>
            <w:r w:rsidRPr="005E4404">
              <w:rPr>
                <w:rFonts w:ascii="Times New Roman" w:eastAsia="Times New Roman" w:hAnsi="Times New Roman" w:cs="Times New Roman"/>
                <w:bCs/>
                <w:sz w:val="26"/>
                <w:szCs w:val="26"/>
                <w:lang w:val="en-US"/>
              </w:rPr>
              <w:t xml:space="preserve">                   —————————</w:t>
            </w:r>
          </w:p>
        </w:tc>
        <w:tc>
          <w:tcPr>
            <w:tcW w:w="5656" w:type="dxa"/>
          </w:tcPr>
          <w:p w14:paraId="221C040D" w14:textId="77777777" w:rsidR="005E4404" w:rsidRPr="005E4404" w:rsidRDefault="005E4404" w:rsidP="005E4404">
            <w:pPr>
              <w:spacing w:after="0" w:line="240" w:lineRule="auto"/>
              <w:ind w:left="-57" w:right="-57"/>
              <w:rPr>
                <w:rFonts w:ascii="Times New Roman" w:eastAsia="Times New Roman" w:hAnsi="Times New Roman" w:cs="Times New Roman"/>
                <w:b/>
                <w:sz w:val="26"/>
                <w:szCs w:val="26"/>
                <w:lang w:val="en-US"/>
              </w:rPr>
            </w:pPr>
            <w:r w:rsidRPr="005E4404">
              <w:rPr>
                <w:rFonts w:ascii="Times New Roman" w:eastAsia="Times New Roman" w:hAnsi="Times New Roman" w:cs="Times New Roman"/>
                <w:b/>
                <w:sz w:val="26"/>
                <w:szCs w:val="26"/>
                <w:lang w:val="en-US"/>
              </w:rPr>
              <w:t>CỘNG HOÀ XÃ HỘI CHỦ NGHĨA VIỆT NAM</w:t>
            </w:r>
          </w:p>
          <w:p w14:paraId="27D4248A" w14:textId="77777777" w:rsidR="005E4404" w:rsidRPr="005E4404" w:rsidRDefault="005E4404" w:rsidP="005E4404">
            <w:pPr>
              <w:spacing w:after="0" w:line="240" w:lineRule="auto"/>
              <w:jc w:val="center"/>
              <w:rPr>
                <w:rFonts w:ascii="Times New Roman" w:eastAsia="Times New Roman" w:hAnsi="Times New Roman" w:cs="Times New Roman"/>
                <w:b/>
                <w:sz w:val="26"/>
                <w:szCs w:val="26"/>
                <w:lang w:val="en-US"/>
              </w:rPr>
            </w:pPr>
            <w:proofErr w:type="spellStart"/>
            <w:r w:rsidRPr="005E4404">
              <w:rPr>
                <w:rFonts w:ascii="Times New Roman" w:eastAsia="Times New Roman" w:hAnsi="Times New Roman" w:cs="Times New Roman"/>
                <w:b/>
                <w:sz w:val="26"/>
                <w:szCs w:val="26"/>
                <w:lang w:val="en-US"/>
              </w:rPr>
              <w:t>Độc</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lập</w:t>
            </w:r>
            <w:proofErr w:type="spellEnd"/>
            <w:r w:rsidRPr="005E4404">
              <w:rPr>
                <w:rFonts w:ascii="Times New Roman" w:eastAsia="Times New Roman" w:hAnsi="Times New Roman" w:cs="Times New Roman"/>
                <w:b/>
                <w:sz w:val="26"/>
                <w:szCs w:val="26"/>
                <w:lang w:val="en-US"/>
              </w:rPr>
              <w:t xml:space="preserve"> - </w:t>
            </w:r>
            <w:proofErr w:type="spellStart"/>
            <w:r w:rsidRPr="005E4404">
              <w:rPr>
                <w:rFonts w:ascii="Times New Roman" w:eastAsia="Times New Roman" w:hAnsi="Times New Roman" w:cs="Times New Roman"/>
                <w:b/>
                <w:sz w:val="26"/>
                <w:szCs w:val="26"/>
                <w:lang w:val="en-US"/>
              </w:rPr>
              <w:t>Tự</w:t>
            </w:r>
            <w:proofErr w:type="spellEnd"/>
            <w:r w:rsidRPr="005E4404">
              <w:rPr>
                <w:rFonts w:ascii="Times New Roman" w:eastAsia="Times New Roman" w:hAnsi="Times New Roman" w:cs="Times New Roman"/>
                <w:b/>
                <w:sz w:val="26"/>
                <w:szCs w:val="26"/>
                <w:lang w:val="en-US"/>
              </w:rPr>
              <w:t xml:space="preserve"> do - </w:t>
            </w:r>
            <w:proofErr w:type="spellStart"/>
            <w:r w:rsidRPr="005E4404">
              <w:rPr>
                <w:rFonts w:ascii="Times New Roman" w:eastAsia="Times New Roman" w:hAnsi="Times New Roman" w:cs="Times New Roman"/>
                <w:b/>
                <w:sz w:val="26"/>
                <w:szCs w:val="26"/>
                <w:lang w:val="en-US"/>
              </w:rPr>
              <w:t>Hạnh</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phúc</w:t>
            </w:r>
            <w:proofErr w:type="spellEnd"/>
          </w:p>
          <w:p w14:paraId="108A965B" w14:textId="77777777" w:rsidR="005E4404" w:rsidRPr="005E4404" w:rsidRDefault="005E4404" w:rsidP="005E4404">
            <w:pPr>
              <w:spacing w:after="0" w:line="240"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r w:rsidRPr="005E4404">
              <w:rPr>
                <w:rFonts w:ascii="Times New Roman" w:eastAsia="Times New Roman" w:hAnsi="Times New Roman" w:cs="Times New Roman"/>
                <w:sz w:val="26"/>
                <w:szCs w:val="26"/>
                <w:lang w:val="en-US"/>
              </w:rPr>
              <w:sym w:font="Symbol" w:char="F0BE"/>
            </w:r>
          </w:p>
        </w:tc>
      </w:tr>
    </w:tbl>
    <w:p w14:paraId="14F5D295" w14:textId="77777777" w:rsidR="005E4404" w:rsidRPr="005E4404" w:rsidRDefault="005E4404" w:rsidP="005E4404">
      <w:pPr>
        <w:spacing w:after="0" w:line="240" w:lineRule="auto"/>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ab/>
      </w:r>
      <w:r w:rsidRPr="005E4404">
        <w:rPr>
          <w:rFonts w:ascii="Times New Roman" w:eastAsia="Times New Roman" w:hAnsi="Times New Roman" w:cs="Times New Roman"/>
          <w:sz w:val="26"/>
          <w:szCs w:val="26"/>
          <w:lang w:val="nl-NL"/>
        </w:rPr>
        <w:tab/>
      </w:r>
      <w:r w:rsidRPr="005E4404">
        <w:rPr>
          <w:rFonts w:ascii="Times New Roman" w:eastAsia="Times New Roman" w:hAnsi="Times New Roman" w:cs="Times New Roman"/>
          <w:sz w:val="26"/>
          <w:szCs w:val="26"/>
          <w:lang w:val="nl-NL"/>
        </w:rPr>
        <w:tab/>
      </w:r>
    </w:p>
    <w:p w14:paraId="359C5042" w14:textId="77777777" w:rsidR="005E4404" w:rsidRPr="005E4404" w:rsidRDefault="005E4404" w:rsidP="005E4404">
      <w:pPr>
        <w:spacing w:after="80" w:line="240" w:lineRule="auto"/>
        <w:jc w:val="center"/>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lang w:val="nl-NL"/>
        </w:rPr>
        <w:t>BIÊN BẢN HỌP HỘI ĐỒNG</w:t>
      </w:r>
    </w:p>
    <w:p w14:paraId="48BFBB4F" w14:textId="77777777" w:rsidR="005E4404" w:rsidRPr="005E4404" w:rsidRDefault="005E4404" w:rsidP="005E4404">
      <w:pPr>
        <w:spacing w:after="80" w:line="240" w:lineRule="auto"/>
        <w:jc w:val="center"/>
        <w:rPr>
          <w:rFonts w:ascii="Times New Roman" w:eastAsia="Times New Roman" w:hAnsi="Times New Roman" w:cs="Times New Roman"/>
          <w:b/>
          <w:sz w:val="26"/>
          <w:szCs w:val="26"/>
          <w:lang w:val="nl-NL"/>
        </w:rPr>
      </w:pPr>
      <w:r w:rsidRPr="005E4404">
        <w:rPr>
          <w:rFonts w:ascii="Times New Roman" w:eastAsia="Times New Roman" w:hAnsi="Times New Roman" w:cs="Times New Roman"/>
          <w:i/>
          <w:sz w:val="26"/>
          <w:szCs w:val="26"/>
          <w:lang w:val="nl-NL"/>
        </w:rPr>
        <w:t xml:space="preserve"> </w:t>
      </w:r>
      <w:r w:rsidRPr="005E4404">
        <w:rPr>
          <w:rFonts w:ascii="Times New Roman" w:eastAsia="Times New Roman" w:hAnsi="Times New Roman" w:cs="Times New Roman"/>
          <w:b/>
          <w:sz w:val="26"/>
          <w:szCs w:val="26"/>
          <w:lang w:val="nl-NL"/>
        </w:rPr>
        <w:t>ĐÁNH GIÁ KẾT QUẢ RÈN LUYỆN CỦA SINH VIÊN HỆ CHÍNH QUY</w:t>
      </w:r>
    </w:p>
    <w:p w14:paraId="7E819C8A" w14:textId="0155CC51" w:rsidR="005E4404" w:rsidRPr="005E4404" w:rsidRDefault="00B46D18" w:rsidP="005E4404">
      <w:pPr>
        <w:spacing w:after="8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lang w:val="nl-NL"/>
        </w:rPr>
        <w:t xml:space="preserve">HỌC KỲ </w:t>
      </w:r>
      <w:r w:rsidR="00803ED5">
        <w:rPr>
          <w:rFonts w:ascii="Times New Roman" w:eastAsia="Times New Roman" w:hAnsi="Times New Roman" w:cs="Times New Roman"/>
          <w:b/>
          <w:sz w:val="26"/>
          <w:szCs w:val="26"/>
          <w:lang w:val="nl-NL"/>
        </w:rPr>
        <w:t>I</w:t>
      </w:r>
      <w:r w:rsidR="00C53CF7">
        <w:rPr>
          <w:rFonts w:ascii="Times New Roman" w:eastAsia="Times New Roman" w:hAnsi="Times New Roman" w:cs="Times New Roman"/>
          <w:b/>
          <w:sz w:val="26"/>
          <w:szCs w:val="26"/>
          <w:lang w:val="nl-NL"/>
        </w:rPr>
        <w:t xml:space="preserve">I </w:t>
      </w:r>
      <w:r>
        <w:rPr>
          <w:rFonts w:ascii="Times New Roman" w:eastAsia="Times New Roman" w:hAnsi="Times New Roman" w:cs="Times New Roman"/>
          <w:b/>
          <w:sz w:val="26"/>
          <w:szCs w:val="26"/>
          <w:lang w:val="nl-NL"/>
        </w:rPr>
        <w:t>NĂM HỌC 2020-2021</w:t>
      </w:r>
    </w:p>
    <w:p w14:paraId="4D5F47FA" w14:textId="77777777" w:rsidR="005E4404" w:rsidRDefault="005E4404" w:rsidP="005E4404">
      <w:pPr>
        <w:spacing w:after="80" w:line="264" w:lineRule="auto"/>
        <w:jc w:val="center"/>
        <w:rPr>
          <w:rFonts w:ascii="Times New Roman" w:eastAsia="Times New Roman" w:hAnsi="Times New Roman" w:cs="Times New Roman"/>
          <w:b/>
          <w:i/>
          <w:sz w:val="26"/>
          <w:szCs w:val="26"/>
          <w:lang w:val="nl-NL"/>
        </w:rPr>
      </w:pPr>
      <w:r w:rsidRPr="005E4404">
        <w:rPr>
          <w:rFonts w:ascii="Times New Roman" w:eastAsia="Times New Roman" w:hAnsi="Times New Roman" w:cs="Times New Roman"/>
          <w:b/>
          <w:i/>
          <w:sz w:val="26"/>
          <w:szCs w:val="26"/>
          <w:lang w:val="nl-NL"/>
        </w:rPr>
        <w:t>(Dành cho Hội nghị đánh giá cấp Khoa/Viện)</w:t>
      </w:r>
    </w:p>
    <w:p w14:paraId="519DDFB3" w14:textId="77777777" w:rsidR="005D7795" w:rsidRPr="005E4404" w:rsidRDefault="005D7795" w:rsidP="005E4404">
      <w:pPr>
        <w:spacing w:after="80" w:line="264" w:lineRule="auto"/>
        <w:jc w:val="center"/>
        <w:rPr>
          <w:rFonts w:ascii="Times New Roman" w:eastAsia="Times New Roman" w:hAnsi="Times New Roman" w:cs="Times New Roman"/>
          <w:b/>
          <w:i/>
          <w:sz w:val="26"/>
          <w:szCs w:val="26"/>
          <w:lang w:val="nl-NL"/>
        </w:rPr>
      </w:pPr>
    </w:p>
    <w:p w14:paraId="5B5926BF" w14:textId="77777777" w:rsidR="005E4404" w:rsidRPr="005E4404" w:rsidRDefault="005E4404" w:rsidP="005E4404">
      <w:pPr>
        <w:spacing w:after="40" w:line="288" w:lineRule="auto"/>
        <w:jc w:val="both"/>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rPr>
        <w:t>I.Thời gian, địa điểm:</w:t>
      </w:r>
    </w:p>
    <w:p w14:paraId="063060EE" w14:textId="4DC3F474"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Thời gian: ....... giờ ..... phút,</w:t>
      </w:r>
      <w:r w:rsidR="00EC3B47">
        <w:rPr>
          <w:rFonts w:ascii="Times New Roman" w:eastAsia="Times New Roman" w:hAnsi="Times New Roman" w:cs="Times New Roman"/>
          <w:sz w:val="26"/>
          <w:szCs w:val="26"/>
          <w:lang w:val="nl-NL"/>
        </w:rPr>
        <w:t xml:space="preserve"> ngày ..... tháng ..... năm 2021</w:t>
      </w:r>
      <w:r w:rsidRPr="005E4404">
        <w:rPr>
          <w:rFonts w:ascii="Times New Roman" w:eastAsia="Times New Roman" w:hAnsi="Times New Roman" w:cs="Times New Roman"/>
          <w:sz w:val="26"/>
          <w:szCs w:val="26"/>
          <w:lang w:val="nl-NL"/>
        </w:rPr>
        <w:t>.</w:t>
      </w:r>
    </w:p>
    <w:p w14:paraId="09034163" w14:textId="0137BB54"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Đ</w:t>
      </w:r>
      <w:r w:rsidRPr="005E4404">
        <w:rPr>
          <w:rFonts w:ascii="Times New Roman" w:eastAsia="Times New Roman" w:hAnsi="Times New Roman" w:cs="Times New Roman"/>
          <w:sz w:val="26"/>
          <w:szCs w:val="26"/>
        </w:rPr>
        <w:t>ịa điểm</w:t>
      </w:r>
      <w:r w:rsidRPr="005E4404">
        <w:rPr>
          <w:rFonts w:ascii="Times New Roman" w:eastAsia="Times New Roman" w:hAnsi="Times New Roman" w:cs="Times New Roman"/>
          <w:sz w:val="26"/>
          <w:szCs w:val="26"/>
          <w:lang w:val="nl-NL"/>
        </w:rPr>
        <w:t>: ................................</w:t>
      </w:r>
      <w:r w:rsidR="00F939C6">
        <w:rPr>
          <w:rFonts w:ascii="Times New Roman" w:eastAsia="Times New Roman" w:hAnsi="Times New Roman" w:cs="Times New Roman"/>
          <w:sz w:val="26"/>
          <w:szCs w:val="26"/>
          <w:lang w:val="nl-NL"/>
        </w:rPr>
        <w:t>......................</w:t>
      </w:r>
      <w:r w:rsidRPr="005E4404">
        <w:rPr>
          <w:rFonts w:ascii="Times New Roman" w:eastAsia="Times New Roman" w:hAnsi="Times New Roman" w:cs="Times New Roman"/>
          <w:sz w:val="26"/>
          <w:szCs w:val="26"/>
          <w:lang w:val="nl-NL"/>
        </w:rPr>
        <w:t>., Trường Đại học Kinh tế Quốc dân.</w:t>
      </w:r>
    </w:p>
    <w:p w14:paraId="5CF02BE9" w14:textId="77777777" w:rsidR="005E4404" w:rsidRPr="005E4404" w:rsidRDefault="005E4404" w:rsidP="005E4404">
      <w:pPr>
        <w:spacing w:after="40" w:line="288" w:lineRule="auto"/>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b/>
          <w:sz w:val="26"/>
          <w:szCs w:val="26"/>
          <w:lang w:val="nl-NL"/>
        </w:rPr>
        <w:t>II. Thành phần tham gia:</w:t>
      </w:r>
    </w:p>
    <w:p w14:paraId="04D16549" w14:textId="77777777" w:rsidR="005E4404" w:rsidRPr="005E4404" w:rsidRDefault="005E4404" w:rsidP="005E4404">
      <w:pPr>
        <w:tabs>
          <w:tab w:val="left" w:leader="dot" w:pos="10206"/>
        </w:tabs>
        <w:spacing w:after="40" w:line="288" w:lineRule="auto"/>
        <w:ind w:firstLine="720"/>
        <w:contextualSpacing/>
        <w:jc w:val="both"/>
        <w:rPr>
          <w:rFonts w:ascii="Times New Roman" w:eastAsia="Calibri" w:hAnsi="Times New Roman" w:cs="Times New Roman"/>
          <w:sz w:val="26"/>
          <w:szCs w:val="26"/>
          <w:lang w:val="nl-NL"/>
        </w:rPr>
      </w:pPr>
      <w:r w:rsidRPr="005E4404">
        <w:rPr>
          <w:rFonts w:ascii="Times New Roman" w:eastAsia="Calibri" w:hAnsi="Times New Roman" w:cs="Times New Roman"/>
          <w:sz w:val="26"/>
          <w:szCs w:val="26"/>
          <w:lang w:val="nl-NL"/>
        </w:rPr>
        <w:t>- Tổng số thành viên thuộc thành phần triệu tập: ...... người;</w:t>
      </w:r>
    </w:p>
    <w:p w14:paraId="70275A9D" w14:textId="77777777" w:rsidR="005E4404" w:rsidRPr="00451CCD" w:rsidRDefault="005E4404" w:rsidP="005E4404">
      <w:pPr>
        <w:tabs>
          <w:tab w:val="left" w:leader="dot" w:pos="10206"/>
        </w:tabs>
        <w:spacing w:after="40" w:line="288" w:lineRule="auto"/>
        <w:ind w:firstLine="720"/>
        <w:contextualSpacing/>
        <w:jc w:val="both"/>
        <w:rPr>
          <w:rFonts w:ascii="Times New Roman" w:eastAsia="Calibri" w:hAnsi="Times New Roman" w:cs="Times New Roman"/>
          <w:spacing w:val="-10"/>
          <w:sz w:val="26"/>
          <w:szCs w:val="26"/>
          <w:lang w:val="nl-NL"/>
        </w:rPr>
      </w:pPr>
      <w:r w:rsidRPr="005E4404">
        <w:rPr>
          <w:rFonts w:ascii="Times New Roman" w:eastAsia="Calibri" w:hAnsi="Times New Roman" w:cs="Times New Roman"/>
          <w:spacing w:val="-10"/>
          <w:sz w:val="26"/>
          <w:szCs w:val="26"/>
          <w:lang w:val="nl-NL"/>
        </w:rPr>
        <w:t xml:space="preserve">- </w:t>
      </w:r>
      <w:r w:rsidRPr="00451CCD">
        <w:rPr>
          <w:rFonts w:ascii="Times New Roman" w:eastAsia="Calibri" w:hAnsi="Times New Roman" w:cs="Times New Roman"/>
          <w:spacing w:val="-10"/>
          <w:sz w:val="26"/>
          <w:szCs w:val="26"/>
          <w:lang w:val="nl-NL"/>
        </w:rPr>
        <w:t>Số thành viên Hội đồng có mặt/ Tổng số thành viên Hội đồng: …. / … người, tỷ lệ …. %;</w:t>
      </w:r>
    </w:p>
    <w:p w14:paraId="30CC229C" w14:textId="77777777" w:rsidR="005E4404" w:rsidRPr="005E4404" w:rsidRDefault="005E4404" w:rsidP="005E4404">
      <w:pPr>
        <w:tabs>
          <w:tab w:val="left" w:leader="dot" w:pos="10206"/>
        </w:tabs>
        <w:spacing w:after="40" w:line="288" w:lineRule="auto"/>
        <w:ind w:firstLine="720"/>
        <w:contextualSpacing/>
        <w:jc w:val="both"/>
        <w:rPr>
          <w:rFonts w:ascii="Times New Roman" w:eastAsia="Calibri" w:hAnsi="Times New Roman" w:cs="Times New Roman"/>
          <w:sz w:val="26"/>
          <w:szCs w:val="26"/>
        </w:rPr>
      </w:pPr>
      <w:r w:rsidRPr="005E4404">
        <w:rPr>
          <w:rFonts w:ascii="Times New Roman" w:eastAsia="Calibri" w:hAnsi="Times New Roman" w:cs="Times New Roman"/>
          <w:sz w:val="26"/>
          <w:szCs w:val="26"/>
        </w:rPr>
        <w:t xml:space="preserve">- </w:t>
      </w:r>
      <w:r w:rsidRPr="00451CCD">
        <w:rPr>
          <w:rFonts w:ascii="Times New Roman" w:eastAsia="Calibri" w:hAnsi="Times New Roman" w:cs="Times New Roman"/>
          <w:sz w:val="26"/>
          <w:szCs w:val="26"/>
          <w:lang w:val="nl-NL"/>
        </w:rPr>
        <w:t>Vắng mặt: … người; Có lý do: … người; Không có lý do: … người;</w:t>
      </w:r>
    </w:p>
    <w:p w14:paraId="3AE47BA9" w14:textId="16ED7655" w:rsidR="005E4404" w:rsidRPr="005E4404" w:rsidRDefault="005E4404" w:rsidP="00F939C6">
      <w:pPr>
        <w:tabs>
          <w:tab w:val="left" w:leader="dot" w:pos="10206"/>
        </w:tabs>
        <w:spacing w:after="40" w:line="288" w:lineRule="auto"/>
        <w:ind w:firstLine="720"/>
        <w:contextualSpacing/>
        <w:rPr>
          <w:rFonts w:ascii="Times New Roman" w:eastAsia="Calibri" w:hAnsi="Times New Roman" w:cs="Times New Roman"/>
          <w:sz w:val="26"/>
          <w:szCs w:val="26"/>
          <w:lang w:val="nl-NL"/>
        </w:rPr>
      </w:pPr>
      <w:r w:rsidRPr="005E4404">
        <w:rPr>
          <w:rFonts w:ascii="Times New Roman" w:eastAsia="Calibri" w:hAnsi="Times New Roman" w:cs="Times New Roman"/>
          <w:sz w:val="26"/>
          <w:szCs w:val="26"/>
          <w:lang w:val="nl-NL"/>
        </w:rPr>
        <w:t xml:space="preserve">- Chủ trì </w:t>
      </w:r>
      <w:r w:rsidRPr="005E4404">
        <w:rPr>
          <w:rFonts w:ascii="Times New Roman" w:eastAsia="Calibri" w:hAnsi="Times New Roman" w:cs="Times New Roman"/>
          <w:i/>
          <w:sz w:val="26"/>
          <w:szCs w:val="26"/>
          <w:lang w:val="nl-NL"/>
        </w:rPr>
        <w:t>(Trưởng Khoa/Viện</w:t>
      </w:r>
      <w:r w:rsidR="00CF6BC5">
        <w:rPr>
          <w:rFonts w:ascii="Times New Roman" w:eastAsia="Calibri" w:hAnsi="Times New Roman" w:cs="Times New Roman"/>
          <w:i/>
          <w:sz w:val="26"/>
          <w:szCs w:val="26"/>
          <w:lang w:val="nl-NL"/>
        </w:rPr>
        <w:t xml:space="preserve"> trưởng</w:t>
      </w:r>
      <w:r w:rsidRPr="005E4404">
        <w:rPr>
          <w:rFonts w:ascii="Times New Roman" w:eastAsia="Calibri" w:hAnsi="Times New Roman" w:cs="Times New Roman"/>
          <w:i/>
          <w:sz w:val="26"/>
          <w:szCs w:val="26"/>
          <w:lang w:val="nl-NL"/>
        </w:rPr>
        <w:t xml:space="preserve"> hoặc Phó trưởng Khoa/</w:t>
      </w:r>
      <w:r w:rsidR="00CF6BC5">
        <w:rPr>
          <w:rFonts w:ascii="Times New Roman" w:eastAsia="Calibri" w:hAnsi="Times New Roman" w:cs="Times New Roman"/>
          <w:i/>
          <w:sz w:val="26"/>
          <w:szCs w:val="26"/>
          <w:lang w:val="nl-NL"/>
        </w:rPr>
        <w:t xml:space="preserve">Phó </w:t>
      </w:r>
      <w:r w:rsidRPr="005E4404">
        <w:rPr>
          <w:rFonts w:ascii="Times New Roman" w:eastAsia="Calibri" w:hAnsi="Times New Roman" w:cs="Times New Roman"/>
          <w:i/>
          <w:sz w:val="26"/>
          <w:szCs w:val="26"/>
          <w:lang w:val="nl-NL"/>
        </w:rPr>
        <w:t>Viện</w:t>
      </w:r>
      <w:r w:rsidR="00CF6BC5">
        <w:rPr>
          <w:rFonts w:ascii="Times New Roman" w:eastAsia="Calibri" w:hAnsi="Times New Roman" w:cs="Times New Roman"/>
          <w:i/>
          <w:sz w:val="26"/>
          <w:szCs w:val="26"/>
          <w:lang w:val="nl-NL"/>
        </w:rPr>
        <w:t xml:space="preserve"> trưởng</w:t>
      </w:r>
      <w:r w:rsidRPr="005E4404">
        <w:rPr>
          <w:rFonts w:ascii="Times New Roman" w:eastAsia="Calibri" w:hAnsi="Times New Roman" w:cs="Times New Roman"/>
          <w:i/>
          <w:sz w:val="26"/>
          <w:szCs w:val="26"/>
          <w:lang w:val="nl-NL"/>
        </w:rPr>
        <w:t xml:space="preserve"> được ủy quyền):</w:t>
      </w:r>
      <w:r w:rsidR="00F07F30">
        <w:rPr>
          <w:rFonts w:ascii="Times New Roman" w:eastAsia="Calibri" w:hAnsi="Times New Roman" w:cs="Times New Roman"/>
          <w:i/>
          <w:sz w:val="26"/>
          <w:szCs w:val="26"/>
          <w:lang w:val="nl-NL"/>
        </w:rPr>
        <w:t xml:space="preserve"> </w:t>
      </w:r>
      <w:r w:rsidRPr="005E4404">
        <w:rPr>
          <w:rFonts w:ascii="Times New Roman" w:eastAsia="Calibri" w:hAnsi="Times New Roman" w:cs="Times New Roman"/>
          <w:sz w:val="26"/>
          <w:szCs w:val="26"/>
          <w:lang w:val="nl-NL"/>
        </w:rPr>
        <w:t>........................................................................................</w:t>
      </w:r>
      <w:r w:rsidR="00F939C6">
        <w:rPr>
          <w:rFonts w:ascii="Times New Roman" w:eastAsia="Calibri" w:hAnsi="Times New Roman" w:cs="Times New Roman"/>
          <w:sz w:val="26"/>
          <w:szCs w:val="26"/>
          <w:lang w:val="nl-NL"/>
        </w:rPr>
        <w:t>............................</w:t>
      </w:r>
    </w:p>
    <w:p w14:paraId="6A68CE72" w14:textId="2FBC5DED" w:rsidR="005E4404" w:rsidRPr="005E4404" w:rsidRDefault="005E4404" w:rsidP="005E4404">
      <w:pPr>
        <w:tabs>
          <w:tab w:val="left" w:leader="dot" w:pos="10206"/>
        </w:tabs>
        <w:spacing w:after="40" w:line="288" w:lineRule="auto"/>
        <w:ind w:firstLine="720"/>
        <w:contextualSpacing/>
        <w:jc w:val="both"/>
        <w:rPr>
          <w:rFonts w:ascii="Times New Roman" w:eastAsia="Calibri" w:hAnsi="Times New Roman" w:cs="Times New Roman"/>
          <w:sz w:val="26"/>
          <w:szCs w:val="26"/>
          <w:lang w:val="nl-NL"/>
        </w:rPr>
      </w:pPr>
      <w:r w:rsidRPr="005E4404">
        <w:rPr>
          <w:rFonts w:ascii="Times New Roman" w:eastAsia="Calibri" w:hAnsi="Times New Roman" w:cs="Times New Roman"/>
          <w:sz w:val="26"/>
          <w:szCs w:val="26"/>
          <w:lang w:val="nl-NL"/>
        </w:rPr>
        <w:t>- Thư ký (chỉ định): ............................................................................</w:t>
      </w:r>
      <w:r w:rsidR="0063141E">
        <w:rPr>
          <w:rFonts w:ascii="Times New Roman" w:eastAsia="Calibri" w:hAnsi="Times New Roman" w:cs="Times New Roman"/>
          <w:sz w:val="26"/>
          <w:szCs w:val="26"/>
          <w:lang w:val="nl-NL"/>
        </w:rPr>
        <w:t>........................</w:t>
      </w:r>
    </w:p>
    <w:p w14:paraId="51C4D344" w14:textId="77777777" w:rsidR="005E4404" w:rsidRPr="005E4404" w:rsidRDefault="005E4404" w:rsidP="005E4404">
      <w:pPr>
        <w:tabs>
          <w:tab w:val="left" w:leader="dot" w:pos="9639"/>
        </w:tabs>
        <w:spacing w:after="40" w:line="288" w:lineRule="auto"/>
        <w:jc w:val="both"/>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lang w:val="nl-NL"/>
        </w:rPr>
        <w:t>III. Nội dung cuộc họp:</w:t>
      </w:r>
    </w:p>
    <w:p w14:paraId="06E9A81B" w14:textId="77777777" w:rsidR="005E4404" w:rsidRPr="005E4404" w:rsidRDefault="005E4404" w:rsidP="005E4404">
      <w:pPr>
        <w:spacing w:after="40" w:line="288" w:lineRule="auto"/>
        <w:jc w:val="both"/>
        <w:rPr>
          <w:rFonts w:ascii="Times New Roman" w:eastAsia="Times New Roman" w:hAnsi="Times New Roman" w:cs="Times New Roman"/>
          <w:b/>
          <w:sz w:val="26"/>
          <w:szCs w:val="26"/>
        </w:rPr>
      </w:pPr>
      <w:r w:rsidRPr="00451CCD">
        <w:rPr>
          <w:rFonts w:ascii="Times New Roman" w:eastAsia="Times New Roman" w:hAnsi="Times New Roman" w:cs="Times New Roman"/>
          <w:b/>
          <w:sz w:val="26"/>
          <w:szCs w:val="26"/>
          <w:lang w:val="nl-NL"/>
        </w:rPr>
        <w:t xml:space="preserve">1. </w:t>
      </w:r>
      <w:r w:rsidRPr="005E4404">
        <w:rPr>
          <w:rFonts w:ascii="Times New Roman" w:eastAsia="Times New Roman" w:hAnsi="Times New Roman" w:cs="Times New Roman"/>
          <w:b/>
          <w:sz w:val="26"/>
          <w:szCs w:val="26"/>
        </w:rPr>
        <w:t>Phần mở đầu:</w:t>
      </w:r>
    </w:p>
    <w:p w14:paraId="4CE2C376"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Chủ trì cuộc họp thông qua nội dung làm việc, gồm có:</w:t>
      </w:r>
    </w:p>
    <w:p w14:paraId="327173CA"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 xml:space="preserve">- Xem xét, xác nhận kết quả đánh giá rèn luyện sinh viên các lớp thuộc </w:t>
      </w:r>
      <w:r w:rsidRPr="00451CCD">
        <w:rPr>
          <w:rFonts w:ascii="Times New Roman" w:eastAsia="Times New Roman" w:hAnsi="Times New Roman" w:cs="Times New Roman"/>
          <w:sz w:val="26"/>
          <w:szCs w:val="26"/>
        </w:rPr>
        <w:t>K</w:t>
      </w:r>
      <w:r w:rsidRPr="005E4404">
        <w:rPr>
          <w:rFonts w:ascii="Times New Roman" w:eastAsia="Times New Roman" w:hAnsi="Times New Roman" w:cs="Times New Roman"/>
          <w:sz w:val="26"/>
          <w:szCs w:val="26"/>
        </w:rPr>
        <w:t>hoa/Viện;</w:t>
      </w:r>
    </w:p>
    <w:p w14:paraId="4573D1C4"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 Tổng hợp ý kiến, đề nghị của các lớp căn cứ trên biên bản họp lớp;</w:t>
      </w:r>
    </w:p>
    <w:p w14:paraId="07432DB0"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 Thảo luận về các nội dung liên quan;</w:t>
      </w:r>
    </w:p>
    <w:p w14:paraId="373C787A"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 Kết luận về các nội dung và điểm đánh giá rèn luyện của các lớp và các trường hợp đặc biệt khác;</w:t>
      </w:r>
    </w:p>
    <w:p w14:paraId="25E6BB5C" w14:textId="77777777" w:rsidR="005E4404" w:rsidRPr="005E4404" w:rsidRDefault="005E4404" w:rsidP="005E4404">
      <w:pPr>
        <w:spacing w:after="40" w:line="288" w:lineRule="auto"/>
        <w:ind w:firstLine="709"/>
        <w:jc w:val="both"/>
        <w:rPr>
          <w:rFonts w:ascii="Times New Roman" w:eastAsia="Times New Roman" w:hAnsi="Times New Roman" w:cs="Times New Roman"/>
          <w:sz w:val="26"/>
          <w:szCs w:val="26"/>
        </w:rPr>
      </w:pPr>
      <w:r w:rsidRPr="005E4404">
        <w:rPr>
          <w:rFonts w:ascii="Times New Roman" w:eastAsia="Times New Roman" w:hAnsi="Times New Roman" w:cs="Times New Roman"/>
          <w:sz w:val="26"/>
          <w:szCs w:val="26"/>
        </w:rPr>
        <w:t>- Biểu quyết thông qua Kết quả đánh giá của Hội đồng.</w:t>
      </w:r>
    </w:p>
    <w:p w14:paraId="1FAE8680" w14:textId="77777777" w:rsidR="005E4404" w:rsidRPr="005E4404" w:rsidRDefault="005E4404" w:rsidP="005E4404">
      <w:pPr>
        <w:spacing w:after="40" w:line="288" w:lineRule="auto"/>
        <w:jc w:val="both"/>
        <w:rPr>
          <w:rFonts w:ascii="Times New Roman" w:eastAsia="Times New Roman" w:hAnsi="Times New Roman" w:cs="Times New Roman"/>
          <w:b/>
          <w:sz w:val="26"/>
          <w:szCs w:val="26"/>
          <w:lang w:val="nl-NL"/>
        </w:rPr>
      </w:pPr>
      <w:r w:rsidRPr="00451CCD">
        <w:rPr>
          <w:rFonts w:ascii="Times New Roman" w:eastAsia="Times New Roman" w:hAnsi="Times New Roman" w:cs="Times New Roman"/>
          <w:b/>
          <w:sz w:val="26"/>
          <w:szCs w:val="26"/>
        </w:rPr>
        <w:t xml:space="preserve">2. </w:t>
      </w:r>
      <w:r w:rsidRPr="005E4404">
        <w:rPr>
          <w:rFonts w:ascii="Times New Roman" w:eastAsia="Times New Roman" w:hAnsi="Times New Roman" w:cs="Times New Roman"/>
          <w:b/>
          <w:sz w:val="26"/>
          <w:szCs w:val="26"/>
        </w:rPr>
        <w:t>Phần nội dung:</w:t>
      </w:r>
    </w:p>
    <w:p w14:paraId="056A9A52" w14:textId="77777777" w:rsidR="005E4404" w:rsidRPr="00451CCD" w:rsidRDefault="005E4404" w:rsidP="005E4404">
      <w:pPr>
        <w:spacing w:after="40" w:line="288" w:lineRule="auto"/>
        <w:ind w:firstLine="720"/>
        <w:jc w:val="both"/>
        <w:rPr>
          <w:rFonts w:ascii="Times New Roman" w:eastAsia="Times New Roman" w:hAnsi="Times New Roman" w:cs="Times New Roman"/>
          <w:sz w:val="26"/>
          <w:szCs w:val="26"/>
        </w:rPr>
      </w:pPr>
      <w:r w:rsidRPr="00451CCD">
        <w:rPr>
          <w:rFonts w:ascii="Times New Roman" w:eastAsia="Times New Roman" w:hAnsi="Times New Roman" w:cs="Times New Roman"/>
          <w:sz w:val="26"/>
          <w:szCs w:val="26"/>
        </w:rPr>
        <w:t>Căn cứ vào biên bản họp cấp lớp xem xét các trường hợp, cụ thể:</w:t>
      </w:r>
    </w:p>
    <w:p w14:paraId="65AEE9A5" w14:textId="77777777" w:rsidR="005E4404" w:rsidRPr="00451CCD" w:rsidRDefault="005E4404" w:rsidP="005E4404">
      <w:pPr>
        <w:spacing w:after="40" w:line="288" w:lineRule="auto"/>
        <w:ind w:firstLine="720"/>
        <w:jc w:val="both"/>
        <w:rPr>
          <w:rFonts w:ascii="Times New Roman" w:eastAsia="Times New Roman" w:hAnsi="Times New Roman" w:cs="Times New Roman"/>
          <w:sz w:val="26"/>
          <w:szCs w:val="26"/>
        </w:rPr>
      </w:pPr>
      <w:r w:rsidRPr="00451CCD">
        <w:rPr>
          <w:rFonts w:ascii="Times New Roman" w:eastAsia="Times New Roman" w:hAnsi="Times New Roman" w:cs="Times New Roman"/>
          <w:sz w:val="26"/>
          <w:szCs w:val="26"/>
        </w:rPr>
        <w:t>- Trường hợp đã thống nhất, đề nghị Hội đồng Khoa xem xét và thống nhất điểm đánh giá, nếu có ý kiến khác sẽ tiếp tục thảo luận trong Hội đồng để thống nhất;</w:t>
      </w:r>
    </w:p>
    <w:p w14:paraId="02463F14" w14:textId="64D6BEB5" w:rsidR="00046CB3" w:rsidRDefault="005E4404" w:rsidP="005E4404">
      <w:pPr>
        <w:spacing w:after="40" w:line="288" w:lineRule="auto"/>
        <w:ind w:firstLine="720"/>
        <w:jc w:val="both"/>
        <w:rPr>
          <w:rFonts w:ascii="Times New Roman" w:eastAsia="Times New Roman" w:hAnsi="Times New Roman" w:cs="Times New Roman"/>
          <w:sz w:val="26"/>
          <w:szCs w:val="26"/>
          <w:lang w:val="en-US"/>
        </w:rPr>
      </w:pPr>
      <w:r w:rsidRPr="00451CCD">
        <w:rPr>
          <w:rFonts w:ascii="Times New Roman" w:eastAsia="Times New Roman" w:hAnsi="Times New Roman" w:cs="Times New Roman"/>
          <w:sz w:val="26"/>
          <w:szCs w:val="26"/>
        </w:rPr>
        <w:t>- Trường hợp chưa thống nhất nhưng có kết quả biểu quyết của lớp, Hội đồng thảo luận và biểu</w:t>
      </w:r>
      <w:r w:rsidR="009775C4" w:rsidRPr="00451CCD">
        <w:rPr>
          <w:rFonts w:ascii="Times New Roman" w:eastAsia="Times New Roman" w:hAnsi="Times New Roman" w:cs="Times New Roman"/>
          <w:sz w:val="26"/>
          <w:szCs w:val="26"/>
        </w:rPr>
        <w:t xml:space="preserve"> quyết kết quả. </w:t>
      </w:r>
      <w:proofErr w:type="spellStart"/>
      <w:r w:rsidR="009775C4">
        <w:rPr>
          <w:rFonts w:ascii="Times New Roman" w:eastAsia="Times New Roman" w:hAnsi="Times New Roman" w:cs="Times New Roman"/>
          <w:sz w:val="26"/>
          <w:szCs w:val="26"/>
          <w:lang w:val="en-US"/>
        </w:rPr>
        <w:t>Lập</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bả</w:t>
      </w:r>
      <w:r w:rsidR="00193681">
        <w:rPr>
          <w:rFonts w:ascii="Times New Roman" w:eastAsia="Times New Roman" w:hAnsi="Times New Roman" w:cs="Times New Roman"/>
          <w:sz w:val="26"/>
          <w:szCs w:val="26"/>
          <w:lang w:val="en-US"/>
        </w:rPr>
        <w:t>ng</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tổng</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hợp</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theo</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mẫu</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tại</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bảng</w:t>
      </w:r>
      <w:proofErr w:type="spellEnd"/>
      <w:r w:rsidR="00193681">
        <w:rPr>
          <w:rFonts w:ascii="Times New Roman" w:eastAsia="Times New Roman" w:hAnsi="Times New Roman" w:cs="Times New Roman"/>
          <w:sz w:val="26"/>
          <w:szCs w:val="26"/>
          <w:lang w:val="en-US"/>
        </w:rPr>
        <w:t xml:space="preserve"> 1:</w:t>
      </w:r>
    </w:p>
    <w:p w14:paraId="3F06D09C" w14:textId="50263413" w:rsidR="00046CB3" w:rsidRDefault="00046CB3">
      <w:pPr>
        <w:rPr>
          <w:rFonts w:ascii="Times New Roman" w:eastAsia="Times New Roman" w:hAnsi="Times New Roman" w:cs="Times New Roman"/>
          <w:sz w:val="26"/>
          <w:szCs w:val="26"/>
          <w:lang w:val="en-US"/>
        </w:rPr>
      </w:pPr>
    </w:p>
    <w:p w14:paraId="26F6AE6D" w14:textId="77777777" w:rsidR="009775C4" w:rsidRPr="009775C4" w:rsidRDefault="009775C4" w:rsidP="009775C4">
      <w:pPr>
        <w:spacing w:after="40" w:line="288" w:lineRule="auto"/>
        <w:jc w:val="both"/>
        <w:rPr>
          <w:rFonts w:ascii="Times New Roman" w:eastAsia="Times New Roman" w:hAnsi="Times New Roman" w:cs="Times New Roman"/>
          <w:b/>
          <w:i/>
          <w:sz w:val="26"/>
          <w:szCs w:val="26"/>
          <w:lang w:val="en-US"/>
        </w:rPr>
      </w:pPr>
      <w:proofErr w:type="spellStart"/>
      <w:r w:rsidRPr="009775C4">
        <w:rPr>
          <w:rFonts w:ascii="Times New Roman" w:eastAsia="Times New Roman" w:hAnsi="Times New Roman" w:cs="Times New Roman"/>
          <w:b/>
          <w:i/>
          <w:sz w:val="26"/>
          <w:szCs w:val="26"/>
          <w:lang w:val="en-US"/>
        </w:rPr>
        <w:lastRenderedPageBreak/>
        <w:t>Bảng</w:t>
      </w:r>
      <w:proofErr w:type="spellEnd"/>
      <w:r w:rsidRPr="009775C4">
        <w:rPr>
          <w:rFonts w:ascii="Times New Roman" w:eastAsia="Times New Roman" w:hAnsi="Times New Roman" w:cs="Times New Roman"/>
          <w:b/>
          <w:i/>
          <w:sz w:val="26"/>
          <w:szCs w:val="26"/>
          <w:lang w:val="en-US"/>
        </w:rPr>
        <w:t xml:space="preserv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66"/>
        <w:gridCol w:w="794"/>
        <w:gridCol w:w="678"/>
        <w:gridCol w:w="823"/>
        <w:gridCol w:w="1503"/>
        <w:gridCol w:w="1428"/>
        <w:gridCol w:w="2107"/>
        <w:gridCol w:w="663"/>
      </w:tblGrid>
      <w:tr w:rsidR="009775C4" w:rsidRPr="009775C4" w14:paraId="41E3F5B9" w14:textId="77777777" w:rsidTr="009775C4">
        <w:trPr>
          <w:trHeight w:val="664"/>
          <w:jc w:val="center"/>
        </w:trPr>
        <w:tc>
          <w:tcPr>
            <w:tcW w:w="0" w:type="auto"/>
            <w:shd w:val="clear" w:color="auto" w:fill="auto"/>
            <w:vAlign w:val="center"/>
          </w:tcPr>
          <w:p w14:paraId="608E59AC"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r w:rsidRPr="009775C4">
              <w:rPr>
                <w:rFonts w:ascii="Times New Roman" w:eastAsia="Calibri" w:hAnsi="Times New Roman" w:cs="Times New Roman"/>
                <w:b/>
                <w:sz w:val="26"/>
                <w:szCs w:val="26"/>
                <w:lang w:val="en-US"/>
              </w:rPr>
              <w:t>STT</w:t>
            </w:r>
          </w:p>
        </w:tc>
        <w:tc>
          <w:tcPr>
            <w:tcW w:w="0" w:type="auto"/>
            <w:shd w:val="clear" w:color="auto" w:fill="auto"/>
            <w:vAlign w:val="center"/>
          </w:tcPr>
          <w:p w14:paraId="5012FFA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roofErr w:type="spellStart"/>
            <w:r w:rsidRPr="009775C4">
              <w:rPr>
                <w:rFonts w:ascii="Times New Roman" w:eastAsia="Calibri" w:hAnsi="Times New Roman" w:cs="Times New Roman"/>
                <w:b/>
                <w:sz w:val="26"/>
                <w:szCs w:val="26"/>
                <w:lang w:val="en-US"/>
              </w:rPr>
              <w:t>Họ</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và</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tên</w:t>
            </w:r>
            <w:proofErr w:type="spellEnd"/>
          </w:p>
        </w:tc>
        <w:tc>
          <w:tcPr>
            <w:tcW w:w="0" w:type="auto"/>
            <w:vAlign w:val="center"/>
          </w:tcPr>
          <w:p w14:paraId="03E6F0FB" w14:textId="77777777" w:rsidR="009775C4" w:rsidRPr="009775C4" w:rsidRDefault="009775C4" w:rsidP="009775C4">
            <w:pPr>
              <w:spacing w:after="0" w:line="288" w:lineRule="auto"/>
              <w:ind w:left="176" w:hanging="176"/>
              <w:contextualSpacing/>
              <w:jc w:val="center"/>
              <w:rPr>
                <w:rFonts w:ascii="Times New Roman" w:eastAsia="Calibri" w:hAnsi="Times New Roman" w:cs="Times New Roman"/>
                <w:b/>
                <w:sz w:val="26"/>
                <w:szCs w:val="26"/>
                <w:lang w:val="en-US"/>
              </w:rPr>
            </w:pPr>
            <w:r w:rsidRPr="009775C4">
              <w:rPr>
                <w:rFonts w:ascii="Times New Roman" w:eastAsia="Calibri" w:hAnsi="Times New Roman" w:cs="Times New Roman"/>
                <w:b/>
                <w:sz w:val="26"/>
                <w:szCs w:val="26"/>
                <w:lang w:val="en-US"/>
              </w:rPr>
              <w:t>MSV</w:t>
            </w:r>
          </w:p>
        </w:tc>
        <w:tc>
          <w:tcPr>
            <w:tcW w:w="0" w:type="auto"/>
            <w:shd w:val="clear" w:color="auto" w:fill="auto"/>
            <w:vAlign w:val="center"/>
          </w:tcPr>
          <w:p w14:paraId="4DB786F4" w14:textId="77777777" w:rsidR="009775C4" w:rsidRPr="009775C4" w:rsidRDefault="009775C4" w:rsidP="009775C4">
            <w:pPr>
              <w:spacing w:after="0" w:line="288" w:lineRule="auto"/>
              <w:ind w:left="176" w:hanging="176"/>
              <w:contextualSpacing/>
              <w:jc w:val="center"/>
              <w:rPr>
                <w:rFonts w:ascii="Times New Roman" w:eastAsia="Calibri" w:hAnsi="Times New Roman" w:cs="Times New Roman"/>
                <w:b/>
                <w:sz w:val="26"/>
                <w:szCs w:val="26"/>
                <w:lang w:val="en-US"/>
              </w:rPr>
            </w:pPr>
            <w:proofErr w:type="spellStart"/>
            <w:r w:rsidRPr="009775C4">
              <w:rPr>
                <w:rFonts w:ascii="Times New Roman" w:eastAsia="Calibri" w:hAnsi="Times New Roman" w:cs="Times New Roman"/>
                <w:b/>
                <w:sz w:val="26"/>
                <w:szCs w:val="26"/>
                <w:lang w:val="en-US"/>
              </w:rPr>
              <w:t>Lớp</w:t>
            </w:r>
            <w:proofErr w:type="spellEnd"/>
          </w:p>
        </w:tc>
        <w:tc>
          <w:tcPr>
            <w:tcW w:w="0" w:type="auto"/>
            <w:vAlign w:val="center"/>
          </w:tcPr>
          <w:p w14:paraId="14C11A35"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roofErr w:type="spellStart"/>
            <w:r w:rsidRPr="009775C4">
              <w:rPr>
                <w:rFonts w:ascii="Times New Roman" w:eastAsia="Calibri" w:hAnsi="Times New Roman" w:cs="Times New Roman"/>
                <w:b/>
                <w:sz w:val="26"/>
                <w:szCs w:val="26"/>
                <w:lang w:val="en-US"/>
              </w:rPr>
              <w:t>Khóa</w:t>
            </w:r>
            <w:proofErr w:type="spellEnd"/>
          </w:p>
        </w:tc>
        <w:tc>
          <w:tcPr>
            <w:tcW w:w="0" w:type="auto"/>
            <w:shd w:val="clear" w:color="auto" w:fill="auto"/>
            <w:vAlign w:val="center"/>
          </w:tcPr>
          <w:p w14:paraId="4F171561"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rPr>
            </w:pPr>
            <w:r w:rsidRPr="009775C4">
              <w:rPr>
                <w:rFonts w:ascii="Times New Roman" w:eastAsia="Calibri" w:hAnsi="Times New Roman" w:cs="Times New Roman"/>
                <w:b/>
                <w:sz w:val="26"/>
                <w:szCs w:val="26"/>
              </w:rPr>
              <w:t>ĐRL SV tự đánh giá</w:t>
            </w:r>
          </w:p>
        </w:tc>
        <w:tc>
          <w:tcPr>
            <w:tcW w:w="0" w:type="auto"/>
            <w:shd w:val="clear" w:color="auto" w:fill="auto"/>
            <w:vAlign w:val="center"/>
          </w:tcPr>
          <w:p w14:paraId="439C17EF"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r w:rsidRPr="009775C4">
              <w:rPr>
                <w:rFonts w:ascii="Times New Roman" w:eastAsia="Calibri" w:hAnsi="Times New Roman" w:cs="Times New Roman"/>
                <w:b/>
                <w:sz w:val="26"/>
                <w:szCs w:val="26"/>
                <w:lang w:val="en-US"/>
              </w:rPr>
              <w:t xml:space="preserve">ĐRL </w:t>
            </w:r>
            <w:proofErr w:type="spellStart"/>
            <w:r w:rsidRPr="009775C4">
              <w:rPr>
                <w:rFonts w:ascii="Times New Roman" w:eastAsia="Calibri" w:hAnsi="Times New Roman" w:cs="Times New Roman"/>
                <w:b/>
                <w:sz w:val="26"/>
                <w:szCs w:val="26"/>
                <w:lang w:val="en-US"/>
              </w:rPr>
              <w:t>Lớp</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đánh</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giá</w:t>
            </w:r>
            <w:proofErr w:type="spellEnd"/>
          </w:p>
        </w:tc>
        <w:tc>
          <w:tcPr>
            <w:tcW w:w="0" w:type="auto"/>
          </w:tcPr>
          <w:p w14:paraId="564F02A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rPr>
            </w:pPr>
            <w:r w:rsidRPr="009775C4">
              <w:rPr>
                <w:rFonts w:ascii="Times New Roman" w:eastAsia="Calibri" w:hAnsi="Times New Roman" w:cs="Times New Roman"/>
                <w:b/>
                <w:sz w:val="26"/>
                <w:szCs w:val="26"/>
                <w:lang w:val="en-US"/>
              </w:rPr>
              <w:t xml:space="preserve">ĐRL </w:t>
            </w:r>
            <w:proofErr w:type="spellStart"/>
            <w:r w:rsidRPr="009775C4">
              <w:rPr>
                <w:rFonts w:ascii="Times New Roman" w:eastAsia="Calibri" w:hAnsi="Times New Roman" w:cs="Times New Roman"/>
                <w:b/>
                <w:sz w:val="26"/>
                <w:szCs w:val="26"/>
                <w:lang w:val="en-US"/>
              </w:rPr>
              <w:t>Khoa</w:t>
            </w:r>
            <w:proofErr w:type="spellEnd"/>
            <w:r w:rsidRPr="009775C4">
              <w:rPr>
                <w:rFonts w:ascii="Times New Roman" w:eastAsia="Calibri" w:hAnsi="Times New Roman" w:cs="Times New Roman"/>
                <w:b/>
                <w:sz w:val="26"/>
                <w:szCs w:val="26"/>
                <w:lang w:val="en-US"/>
              </w:rPr>
              <w:t>/</w:t>
            </w:r>
            <w:proofErr w:type="spellStart"/>
            <w:r w:rsidRPr="009775C4">
              <w:rPr>
                <w:rFonts w:ascii="Times New Roman" w:eastAsia="Calibri" w:hAnsi="Times New Roman" w:cs="Times New Roman"/>
                <w:b/>
                <w:sz w:val="26"/>
                <w:szCs w:val="26"/>
                <w:lang w:val="en-US"/>
              </w:rPr>
              <w:t>Viện</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đánh</w:t>
            </w:r>
            <w:proofErr w:type="spellEnd"/>
            <w:r w:rsidRPr="009775C4">
              <w:rPr>
                <w:rFonts w:ascii="Times New Roman" w:eastAsia="Calibri" w:hAnsi="Times New Roman" w:cs="Times New Roman"/>
                <w:b/>
                <w:sz w:val="26"/>
                <w:szCs w:val="26"/>
                <w:lang w:val="en-US"/>
              </w:rPr>
              <w:t xml:space="preserve"> </w:t>
            </w:r>
            <w:proofErr w:type="spellStart"/>
            <w:r w:rsidRPr="009775C4">
              <w:rPr>
                <w:rFonts w:ascii="Times New Roman" w:eastAsia="Calibri" w:hAnsi="Times New Roman" w:cs="Times New Roman"/>
                <w:b/>
                <w:sz w:val="26"/>
                <w:szCs w:val="26"/>
                <w:lang w:val="en-US"/>
              </w:rPr>
              <w:t>giá</w:t>
            </w:r>
            <w:proofErr w:type="spellEnd"/>
          </w:p>
        </w:tc>
        <w:tc>
          <w:tcPr>
            <w:tcW w:w="0" w:type="auto"/>
            <w:shd w:val="clear" w:color="auto" w:fill="auto"/>
            <w:vAlign w:val="center"/>
          </w:tcPr>
          <w:p w14:paraId="3026219B" w14:textId="77777777" w:rsidR="009775C4" w:rsidRPr="009775C4" w:rsidRDefault="009775C4" w:rsidP="009775C4">
            <w:pPr>
              <w:tabs>
                <w:tab w:val="left" w:pos="444"/>
              </w:tabs>
              <w:spacing w:after="0" w:line="288" w:lineRule="auto"/>
              <w:contextualSpacing/>
              <w:jc w:val="center"/>
              <w:rPr>
                <w:rFonts w:ascii="Times New Roman" w:eastAsia="Calibri" w:hAnsi="Times New Roman" w:cs="Times New Roman"/>
                <w:b/>
                <w:sz w:val="26"/>
                <w:szCs w:val="26"/>
              </w:rPr>
            </w:pPr>
            <w:r w:rsidRPr="009775C4">
              <w:rPr>
                <w:rFonts w:ascii="Times New Roman" w:eastAsia="Calibri" w:hAnsi="Times New Roman" w:cs="Times New Roman"/>
                <w:b/>
                <w:sz w:val="26"/>
                <w:szCs w:val="26"/>
              </w:rPr>
              <w:t xml:space="preserve">Lý do </w:t>
            </w:r>
          </w:p>
        </w:tc>
      </w:tr>
      <w:tr w:rsidR="009775C4" w:rsidRPr="009775C4" w14:paraId="25408BE5" w14:textId="77777777" w:rsidTr="000E7658">
        <w:trPr>
          <w:jc w:val="center"/>
        </w:trPr>
        <w:tc>
          <w:tcPr>
            <w:tcW w:w="0" w:type="auto"/>
            <w:tcBorders>
              <w:bottom w:val="single" w:sz="4" w:space="0" w:color="auto"/>
            </w:tcBorders>
            <w:shd w:val="clear" w:color="auto" w:fill="auto"/>
            <w:vAlign w:val="center"/>
          </w:tcPr>
          <w:p w14:paraId="61569FCF" w14:textId="77777777" w:rsidR="009775C4" w:rsidRPr="009775C4" w:rsidRDefault="009775C4" w:rsidP="009775C4">
            <w:pPr>
              <w:spacing w:after="0" w:line="288" w:lineRule="auto"/>
              <w:contextualSpacing/>
              <w:jc w:val="center"/>
              <w:rPr>
                <w:rFonts w:ascii="Times New Roman" w:eastAsia="Calibri" w:hAnsi="Times New Roman" w:cs="Times New Roman"/>
                <w:sz w:val="26"/>
                <w:szCs w:val="26"/>
                <w:lang w:val="en-US"/>
              </w:rPr>
            </w:pPr>
            <w:r w:rsidRPr="009775C4">
              <w:rPr>
                <w:rFonts w:ascii="Times New Roman" w:eastAsia="Calibri" w:hAnsi="Times New Roman" w:cs="Times New Roman"/>
                <w:sz w:val="26"/>
                <w:szCs w:val="26"/>
                <w:lang w:val="en-US"/>
              </w:rPr>
              <w:t>1</w:t>
            </w:r>
          </w:p>
        </w:tc>
        <w:tc>
          <w:tcPr>
            <w:tcW w:w="0" w:type="auto"/>
            <w:tcBorders>
              <w:bottom w:val="single" w:sz="4" w:space="0" w:color="auto"/>
            </w:tcBorders>
            <w:shd w:val="clear" w:color="auto" w:fill="auto"/>
            <w:vAlign w:val="center"/>
          </w:tcPr>
          <w:p w14:paraId="533DADB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tcPr>
          <w:p w14:paraId="003E9722"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shd w:val="clear" w:color="auto" w:fill="auto"/>
            <w:vAlign w:val="center"/>
          </w:tcPr>
          <w:p w14:paraId="7C38AFA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tcPr>
          <w:p w14:paraId="25B8156E"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shd w:val="clear" w:color="auto" w:fill="auto"/>
            <w:vAlign w:val="center"/>
          </w:tcPr>
          <w:p w14:paraId="221AEAD0"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shd w:val="clear" w:color="auto" w:fill="auto"/>
            <w:vAlign w:val="center"/>
          </w:tcPr>
          <w:p w14:paraId="7DAEFCD5"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tcPr>
          <w:p w14:paraId="3D267E53"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bottom w:val="single" w:sz="4" w:space="0" w:color="auto"/>
            </w:tcBorders>
            <w:shd w:val="clear" w:color="auto" w:fill="auto"/>
            <w:vAlign w:val="center"/>
          </w:tcPr>
          <w:p w14:paraId="08C9153D"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r>
      <w:tr w:rsidR="009775C4" w:rsidRPr="009775C4" w14:paraId="56EBD945" w14:textId="77777777" w:rsidTr="000E765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395A7" w14:textId="77777777" w:rsidR="009775C4" w:rsidRPr="009775C4" w:rsidRDefault="009775C4" w:rsidP="009775C4">
            <w:pPr>
              <w:spacing w:after="0" w:line="288" w:lineRule="auto"/>
              <w:contextualSpacing/>
              <w:jc w:val="center"/>
              <w:rPr>
                <w:rFonts w:ascii="Times New Roman" w:eastAsia="Calibri" w:hAnsi="Times New Roman" w:cs="Times New Roman"/>
                <w:sz w:val="26"/>
                <w:szCs w:val="26"/>
                <w:lang w:val="en-US"/>
              </w:rPr>
            </w:pPr>
            <w:r w:rsidRPr="009775C4">
              <w:rPr>
                <w:rFonts w:ascii="Times New Roman" w:eastAsia="Calibri" w:hAnsi="Times New Roman" w:cs="Times New Roman"/>
                <w:sz w:val="26"/>
                <w:szCs w:val="26"/>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D0E9C2" w14:textId="77777777" w:rsidR="009775C4" w:rsidRPr="009775C4" w:rsidRDefault="009775C4" w:rsidP="009775C4">
            <w:pPr>
              <w:spacing w:after="0" w:line="288" w:lineRule="auto"/>
              <w:contextualSpacing/>
              <w:jc w:val="center"/>
              <w:rPr>
                <w:rFonts w:ascii="Times New Roman" w:eastAsia="Calibri" w:hAnsi="Times New Roman" w:cs="Times New Roman"/>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50A472E5"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8969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431682DD"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727DC"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0F904"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644DDCFA"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234A73"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r>
      <w:tr w:rsidR="009775C4" w:rsidRPr="009775C4" w14:paraId="5B204E6D" w14:textId="77777777" w:rsidTr="000E765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B0E73" w14:textId="77777777" w:rsidR="009775C4" w:rsidRPr="009775C4" w:rsidRDefault="009775C4" w:rsidP="009775C4">
            <w:pPr>
              <w:spacing w:after="0" w:line="288" w:lineRule="auto"/>
              <w:contextualSpacing/>
              <w:jc w:val="center"/>
              <w:rPr>
                <w:rFonts w:ascii="Times New Roman" w:eastAsia="Calibri" w:hAnsi="Times New Roman" w:cs="Times New Roman"/>
                <w:sz w:val="26"/>
                <w:szCs w:val="26"/>
              </w:rPr>
            </w:pPr>
            <w:r w:rsidRPr="009775C4">
              <w:rPr>
                <w:rFonts w:ascii="Times New Roman" w:eastAsia="Calibri"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61836" w14:textId="77777777" w:rsidR="009775C4" w:rsidRPr="009775C4" w:rsidRDefault="009775C4" w:rsidP="009775C4">
            <w:pPr>
              <w:spacing w:after="0" w:line="288" w:lineRule="auto"/>
              <w:contextualSpacing/>
              <w:jc w:val="center"/>
              <w:rPr>
                <w:rFonts w:ascii="Times New Roman" w:eastAsia="Calibri" w:hAnsi="Times New Roman" w:cs="Times New Roman"/>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29BB9F91"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55040"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0144612C"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0981F"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8AD83"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tcPr>
          <w:p w14:paraId="5E554E22"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35C80" w14:textId="77777777" w:rsidR="009775C4" w:rsidRPr="009775C4" w:rsidRDefault="009775C4" w:rsidP="009775C4">
            <w:pPr>
              <w:spacing w:after="0" w:line="288" w:lineRule="auto"/>
              <w:contextualSpacing/>
              <w:jc w:val="center"/>
              <w:rPr>
                <w:rFonts w:ascii="Times New Roman" w:eastAsia="Calibri" w:hAnsi="Times New Roman" w:cs="Times New Roman"/>
                <w:b/>
                <w:sz w:val="26"/>
                <w:szCs w:val="26"/>
                <w:lang w:val="en-US"/>
              </w:rPr>
            </w:pPr>
          </w:p>
        </w:tc>
      </w:tr>
    </w:tbl>
    <w:p w14:paraId="50218800" w14:textId="77A3EBD5" w:rsidR="009775C4" w:rsidRPr="009775C4" w:rsidRDefault="00C35D8E" w:rsidP="00C35D8E">
      <w:pPr>
        <w:tabs>
          <w:tab w:val="left" w:pos="8151"/>
        </w:tabs>
        <w:spacing w:after="40" w:line="288" w:lineRule="auto"/>
        <w:ind w:firstLine="720"/>
        <w:jc w:val="both"/>
        <w:rPr>
          <w:rFonts w:ascii="Times New Roman" w:eastAsia="Times New Roman" w:hAnsi="Times New Roman" w:cs="Times New Roman"/>
          <w:sz w:val="8"/>
          <w:szCs w:val="8"/>
          <w:lang w:val="en-US"/>
        </w:rPr>
      </w:pPr>
      <w:r>
        <w:rPr>
          <w:rFonts w:ascii="Times New Roman" w:eastAsia="Times New Roman" w:hAnsi="Times New Roman" w:cs="Times New Roman"/>
          <w:sz w:val="8"/>
          <w:szCs w:val="8"/>
          <w:lang w:val="en-US"/>
        </w:rPr>
        <w:tab/>
      </w:r>
    </w:p>
    <w:p w14:paraId="5BEE9777" w14:textId="163262D4" w:rsidR="005E4404" w:rsidRDefault="005E4404" w:rsidP="009775C4">
      <w:pPr>
        <w:spacing w:after="40" w:line="288" w:lineRule="auto"/>
        <w:ind w:firstLine="720"/>
        <w:jc w:val="both"/>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Trường</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hợp</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chưa</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thống</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nhất</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và</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chưa</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có</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kết</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quả</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biểu</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quyết</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của</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lớp</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Hội</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đồng</w:t>
      </w:r>
      <w:proofErr w:type="spellEnd"/>
      <w:r w:rsidRPr="005E440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thảo</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luận</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và</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biểu</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quyết</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kết</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quả</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Lập</w:t>
      </w:r>
      <w:proofErr w:type="spellEnd"/>
      <w:r w:rsidR="009775C4">
        <w:rPr>
          <w:rFonts w:ascii="Times New Roman" w:eastAsia="Times New Roman" w:hAnsi="Times New Roman" w:cs="Times New Roman"/>
          <w:sz w:val="26"/>
          <w:szCs w:val="26"/>
          <w:lang w:val="en-US"/>
        </w:rPr>
        <w:t xml:space="preserve"> </w:t>
      </w:r>
      <w:proofErr w:type="spellStart"/>
      <w:r w:rsidR="009775C4">
        <w:rPr>
          <w:rFonts w:ascii="Times New Roman" w:eastAsia="Times New Roman" w:hAnsi="Times New Roman" w:cs="Times New Roman"/>
          <w:sz w:val="26"/>
          <w:szCs w:val="26"/>
          <w:lang w:val="en-US"/>
        </w:rPr>
        <w:t>bả</w:t>
      </w:r>
      <w:r w:rsidR="00193681">
        <w:rPr>
          <w:rFonts w:ascii="Times New Roman" w:eastAsia="Times New Roman" w:hAnsi="Times New Roman" w:cs="Times New Roman"/>
          <w:sz w:val="26"/>
          <w:szCs w:val="26"/>
          <w:lang w:val="en-US"/>
        </w:rPr>
        <w:t>ng</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tổng</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hợp</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theo</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mẫu</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tại</w:t>
      </w:r>
      <w:proofErr w:type="spellEnd"/>
      <w:r w:rsidR="00193681">
        <w:rPr>
          <w:rFonts w:ascii="Times New Roman" w:eastAsia="Times New Roman" w:hAnsi="Times New Roman" w:cs="Times New Roman"/>
          <w:sz w:val="26"/>
          <w:szCs w:val="26"/>
          <w:lang w:val="en-US"/>
        </w:rPr>
        <w:t xml:space="preserve"> </w:t>
      </w:r>
      <w:proofErr w:type="spellStart"/>
      <w:r w:rsidR="00193681">
        <w:rPr>
          <w:rFonts w:ascii="Times New Roman" w:eastAsia="Times New Roman" w:hAnsi="Times New Roman" w:cs="Times New Roman"/>
          <w:sz w:val="26"/>
          <w:szCs w:val="26"/>
          <w:lang w:val="en-US"/>
        </w:rPr>
        <w:t>bảng</w:t>
      </w:r>
      <w:proofErr w:type="spellEnd"/>
      <w:r w:rsidR="00193681">
        <w:rPr>
          <w:rFonts w:ascii="Times New Roman" w:eastAsia="Times New Roman" w:hAnsi="Times New Roman" w:cs="Times New Roman"/>
          <w:sz w:val="26"/>
          <w:szCs w:val="26"/>
          <w:lang w:val="en-US"/>
        </w:rPr>
        <w:t xml:space="preserve"> 2:</w:t>
      </w:r>
    </w:p>
    <w:p w14:paraId="43272189" w14:textId="77777777" w:rsidR="00E77650" w:rsidRPr="00E77650" w:rsidRDefault="00E77650" w:rsidP="00E77650">
      <w:pPr>
        <w:spacing w:after="40" w:line="288" w:lineRule="auto"/>
        <w:jc w:val="both"/>
        <w:rPr>
          <w:rFonts w:ascii="Times New Roman" w:eastAsia="Times New Roman" w:hAnsi="Times New Roman" w:cs="Times New Roman"/>
          <w:b/>
          <w:i/>
          <w:sz w:val="26"/>
          <w:szCs w:val="26"/>
          <w:lang w:val="en-US"/>
        </w:rPr>
      </w:pPr>
      <w:proofErr w:type="spellStart"/>
      <w:r w:rsidRPr="00E77650">
        <w:rPr>
          <w:rFonts w:ascii="Times New Roman" w:eastAsia="Times New Roman" w:hAnsi="Times New Roman" w:cs="Times New Roman"/>
          <w:b/>
          <w:i/>
          <w:sz w:val="26"/>
          <w:szCs w:val="26"/>
          <w:lang w:val="en-US"/>
        </w:rPr>
        <w:t>Bảng</w:t>
      </w:r>
      <w:proofErr w:type="spellEnd"/>
      <w:r w:rsidRPr="00E77650">
        <w:rPr>
          <w:rFonts w:ascii="Times New Roman" w:eastAsia="Times New Roman" w:hAnsi="Times New Roman" w:cs="Times New Roman"/>
          <w:b/>
          <w:i/>
          <w:sz w:val="26"/>
          <w:szCs w:val="26"/>
          <w:lang w:val="en-US"/>
        </w:rPr>
        <w:t xml:space="preserve"> 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85"/>
        <w:gridCol w:w="794"/>
        <w:gridCol w:w="678"/>
        <w:gridCol w:w="823"/>
        <w:gridCol w:w="1607"/>
        <w:gridCol w:w="2040"/>
        <w:gridCol w:w="1416"/>
      </w:tblGrid>
      <w:tr w:rsidR="00E77650" w:rsidRPr="00E77650" w14:paraId="5EB795F9" w14:textId="77777777" w:rsidTr="009E7253">
        <w:trPr>
          <w:trHeight w:val="664"/>
          <w:jc w:val="center"/>
        </w:trPr>
        <w:tc>
          <w:tcPr>
            <w:tcW w:w="0" w:type="auto"/>
            <w:shd w:val="clear" w:color="auto" w:fill="auto"/>
            <w:vAlign w:val="center"/>
          </w:tcPr>
          <w:p w14:paraId="4F3E5C83"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r w:rsidRPr="00E77650">
              <w:rPr>
                <w:rFonts w:ascii="Times New Roman" w:eastAsia="Calibri" w:hAnsi="Times New Roman" w:cs="Times New Roman"/>
                <w:b/>
                <w:sz w:val="26"/>
                <w:szCs w:val="26"/>
                <w:lang w:val="en-US"/>
              </w:rPr>
              <w:t>STT</w:t>
            </w:r>
          </w:p>
        </w:tc>
        <w:tc>
          <w:tcPr>
            <w:tcW w:w="0" w:type="auto"/>
            <w:shd w:val="clear" w:color="auto" w:fill="auto"/>
            <w:vAlign w:val="center"/>
          </w:tcPr>
          <w:p w14:paraId="266FDBF7"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Họ</w:t>
            </w:r>
            <w:proofErr w:type="spellEnd"/>
            <w:r w:rsidRPr="00E77650">
              <w:rPr>
                <w:rFonts w:ascii="Times New Roman" w:eastAsia="Calibri" w:hAnsi="Times New Roman" w:cs="Times New Roman"/>
                <w:b/>
                <w:sz w:val="26"/>
                <w:szCs w:val="26"/>
                <w:lang w:val="en-US"/>
              </w:rPr>
              <w:t xml:space="preserve"> </w:t>
            </w:r>
            <w:proofErr w:type="spellStart"/>
            <w:r w:rsidRPr="00E77650">
              <w:rPr>
                <w:rFonts w:ascii="Times New Roman" w:eastAsia="Calibri" w:hAnsi="Times New Roman" w:cs="Times New Roman"/>
                <w:b/>
                <w:sz w:val="26"/>
                <w:szCs w:val="26"/>
                <w:lang w:val="en-US"/>
              </w:rPr>
              <w:t>và</w:t>
            </w:r>
            <w:proofErr w:type="spellEnd"/>
            <w:r w:rsidRPr="00E77650">
              <w:rPr>
                <w:rFonts w:ascii="Times New Roman" w:eastAsia="Calibri" w:hAnsi="Times New Roman" w:cs="Times New Roman"/>
                <w:b/>
                <w:sz w:val="26"/>
                <w:szCs w:val="26"/>
                <w:lang w:val="en-US"/>
              </w:rPr>
              <w:t xml:space="preserve"> </w:t>
            </w:r>
            <w:proofErr w:type="spellStart"/>
            <w:r w:rsidRPr="00E77650">
              <w:rPr>
                <w:rFonts w:ascii="Times New Roman" w:eastAsia="Calibri" w:hAnsi="Times New Roman" w:cs="Times New Roman"/>
                <w:b/>
                <w:sz w:val="26"/>
                <w:szCs w:val="26"/>
                <w:lang w:val="en-US"/>
              </w:rPr>
              <w:t>tên</w:t>
            </w:r>
            <w:proofErr w:type="spellEnd"/>
          </w:p>
        </w:tc>
        <w:tc>
          <w:tcPr>
            <w:tcW w:w="0" w:type="auto"/>
            <w:vAlign w:val="center"/>
          </w:tcPr>
          <w:p w14:paraId="2C566C6C" w14:textId="77777777" w:rsidR="00E77650" w:rsidRPr="00E77650" w:rsidRDefault="00E77650" w:rsidP="00E77650">
            <w:pPr>
              <w:spacing w:after="0" w:line="288" w:lineRule="auto"/>
              <w:ind w:left="176" w:hanging="176"/>
              <w:contextualSpacing/>
              <w:jc w:val="center"/>
              <w:rPr>
                <w:rFonts w:ascii="Times New Roman" w:eastAsia="Calibri" w:hAnsi="Times New Roman" w:cs="Times New Roman"/>
                <w:b/>
                <w:sz w:val="26"/>
                <w:szCs w:val="26"/>
                <w:lang w:val="en-US"/>
              </w:rPr>
            </w:pPr>
            <w:r w:rsidRPr="00E77650">
              <w:rPr>
                <w:rFonts w:ascii="Times New Roman" w:eastAsia="Calibri" w:hAnsi="Times New Roman" w:cs="Times New Roman"/>
                <w:b/>
                <w:sz w:val="26"/>
                <w:szCs w:val="26"/>
                <w:lang w:val="en-US"/>
              </w:rPr>
              <w:t>MSV</w:t>
            </w:r>
          </w:p>
        </w:tc>
        <w:tc>
          <w:tcPr>
            <w:tcW w:w="0" w:type="auto"/>
            <w:shd w:val="clear" w:color="auto" w:fill="auto"/>
            <w:vAlign w:val="center"/>
          </w:tcPr>
          <w:p w14:paraId="0A8A2EF9" w14:textId="77777777" w:rsidR="00E77650" w:rsidRPr="00E77650" w:rsidRDefault="00E77650" w:rsidP="00E77650">
            <w:pPr>
              <w:spacing w:after="0" w:line="288" w:lineRule="auto"/>
              <w:ind w:left="176" w:hanging="176"/>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Lớp</w:t>
            </w:r>
            <w:proofErr w:type="spellEnd"/>
          </w:p>
        </w:tc>
        <w:tc>
          <w:tcPr>
            <w:tcW w:w="0" w:type="auto"/>
            <w:vAlign w:val="center"/>
          </w:tcPr>
          <w:p w14:paraId="7238C1B9"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Khóa</w:t>
            </w:r>
            <w:proofErr w:type="spellEnd"/>
          </w:p>
        </w:tc>
        <w:tc>
          <w:tcPr>
            <w:tcW w:w="1607" w:type="dxa"/>
            <w:shd w:val="clear" w:color="auto" w:fill="auto"/>
            <w:vAlign w:val="center"/>
          </w:tcPr>
          <w:p w14:paraId="066CCA0D"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rPr>
            </w:pPr>
            <w:r w:rsidRPr="00E77650">
              <w:rPr>
                <w:rFonts w:ascii="Times New Roman" w:eastAsia="Calibri" w:hAnsi="Times New Roman" w:cs="Times New Roman"/>
                <w:b/>
                <w:sz w:val="26"/>
                <w:szCs w:val="26"/>
              </w:rPr>
              <w:t>ĐRL SV tự đánh giá</w:t>
            </w:r>
          </w:p>
        </w:tc>
        <w:tc>
          <w:tcPr>
            <w:tcW w:w="2040" w:type="dxa"/>
          </w:tcPr>
          <w:p w14:paraId="1690014F"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rPr>
            </w:pPr>
            <w:r w:rsidRPr="00451CCD">
              <w:rPr>
                <w:rFonts w:ascii="Times New Roman" w:eastAsia="Calibri" w:hAnsi="Times New Roman" w:cs="Times New Roman"/>
                <w:b/>
                <w:sz w:val="26"/>
                <w:szCs w:val="26"/>
              </w:rPr>
              <w:t>ĐRL Khoa/Viện đánh giá</w:t>
            </w:r>
          </w:p>
        </w:tc>
        <w:tc>
          <w:tcPr>
            <w:tcW w:w="1416" w:type="dxa"/>
            <w:shd w:val="clear" w:color="auto" w:fill="auto"/>
            <w:vAlign w:val="center"/>
          </w:tcPr>
          <w:p w14:paraId="2D8EEA19" w14:textId="77777777" w:rsidR="00E77650" w:rsidRPr="00E77650" w:rsidRDefault="00E77650" w:rsidP="00E77650">
            <w:pPr>
              <w:tabs>
                <w:tab w:val="left" w:pos="444"/>
              </w:tabs>
              <w:spacing w:after="0" w:line="288" w:lineRule="auto"/>
              <w:contextualSpacing/>
              <w:jc w:val="center"/>
              <w:rPr>
                <w:rFonts w:ascii="Times New Roman" w:eastAsia="Calibri" w:hAnsi="Times New Roman" w:cs="Times New Roman"/>
                <w:b/>
                <w:sz w:val="26"/>
                <w:szCs w:val="26"/>
              </w:rPr>
            </w:pPr>
            <w:r w:rsidRPr="00E77650">
              <w:rPr>
                <w:rFonts w:ascii="Times New Roman" w:eastAsia="Calibri" w:hAnsi="Times New Roman" w:cs="Times New Roman"/>
                <w:b/>
                <w:sz w:val="26"/>
                <w:szCs w:val="26"/>
              </w:rPr>
              <w:t xml:space="preserve">Lý do </w:t>
            </w:r>
          </w:p>
        </w:tc>
      </w:tr>
      <w:tr w:rsidR="00E77650" w:rsidRPr="00E77650" w14:paraId="0683AC4C" w14:textId="77777777" w:rsidTr="009E7253">
        <w:trPr>
          <w:jc w:val="center"/>
        </w:trPr>
        <w:tc>
          <w:tcPr>
            <w:tcW w:w="0" w:type="auto"/>
            <w:shd w:val="clear" w:color="auto" w:fill="auto"/>
            <w:vAlign w:val="center"/>
          </w:tcPr>
          <w:p w14:paraId="440169F1" w14:textId="77777777" w:rsidR="00E77650" w:rsidRPr="00E77650" w:rsidRDefault="00E77650" w:rsidP="00E77650">
            <w:pPr>
              <w:spacing w:after="0" w:line="288" w:lineRule="auto"/>
              <w:contextualSpacing/>
              <w:jc w:val="center"/>
              <w:rPr>
                <w:rFonts w:ascii="Times New Roman" w:eastAsia="Calibri" w:hAnsi="Times New Roman" w:cs="Times New Roman"/>
                <w:sz w:val="26"/>
                <w:szCs w:val="26"/>
                <w:lang w:val="en-US"/>
              </w:rPr>
            </w:pPr>
            <w:r w:rsidRPr="00E77650">
              <w:rPr>
                <w:rFonts w:ascii="Times New Roman" w:eastAsia="Calibri" w:hAnsi="Times New Roman" w:cs="Times New Roman"/>
                <w:sz w:val="26"/>
                <w:szCs w:val="26"/>
                <w:lang w:val="en-US"/>
              </w:rPr>
              <w:t>1</w:t>
            </w:r>
          </w:p>
        </w:tc>
        <w:tc>
          <w:tcPr>
            <w:tcW w:w="0" w:type="auto"/>
            <w:shd w:val="clear" w:color="auto" w:fill="auto"/>
            <w:vAlign w:val="center"/>
          </w:tcPr>
          <w:p w14:paraId="054A1F64"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tcPr>
          <w:p w14:paraId="07A2F4D5"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shd w:val="clear" w:color="auto" w:fill="auto"/>
            <w:vAlign w:val="center"/>
          </w:tcPr>
          <w:p w14:paraId="11973705"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tcPr>
          <w:p w14:paraId="712671A9"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607" w:type="dxa"/>
            <w:shd w:val="clear" w:color="auto" w:fill="auto"/>
            <w:vAlign w:val="center"/>
          </w:tcPr>
          <w:p w14:paraId="6AE35F19"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2040" w:type="dxa"/>
          </w:tcPr>
          <w:p w14:paraId="2FC421EB"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416" w:type="dxa"/>
            <w:shd w:val="clear" w:color="auto" w:fill="auto"/>
            <w:vAlign w:val="center"/>
          </w:tcPr>
          <w:p w14:paraId="1255F423"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r>
      <w:tr w:rsidR="00E77650" w:rsidRPr="00E77650" w14:paraId="43421CF1" w14:textId="77777777" w:rsidTr="009E7253">
        <w:trPr>
          <w:jc w:val="center"/>
        </w:trPr>
        <w:tc>
          <w:tcPr>
            <w:tcW w:w="0" w:type="auto"/>
            <w:shd w:val="clear" w:color="auto" w:fill="auto"/>
            <w:vAlign w:val="center"/>
          </w:tcPr>
          <w:p w14:paraId="0475A153" w14:textId="77777777" w:rsidR="00E77650" w:rsidRPr="00E77650" w:rsidRDefault="00E77650" w:rsidP="00E77650">
            <w:pPr>
              <w:spacing w:after="0" w:line="288" w:lineRule="auto"/>
              <w:contextualSpacing/>
              <w:jc w:val="center"/>
              <w:rPr>
                <w:rFonts w:ascii="Times New Roman" w:eastAsia="Calibri" w:hAnsi="Times New Roman" w:cs="Times New Roman"/>
                <w:sz w:val="26"/>
                <w:szCs w:val="26"/>
                <w:lang w:val="en-US"/>
              </w:rPr>
            </w:pPr>
            <w:r w:rsidRPr="00E77650">
              <w:rPr>
                <w:rFonts w:ascii="Times New Roman" w:eastAsia="Calibri" w:hAnsi="Times New Roman" w:cs="Times New Roman"/>
                <w:sz w:val="26"/>
                <w:szCs w:val="26"/>
                <w:lang w:val="en-US"/>
              </w:rPr>
              <w:t>2</w:t>
            </w:r>
          </w:p>
        </w:tc>
        <w:tc>
          <w:tcPr>
            <w:tcW w:w="0" w:type="auto"/>
            <w:shd w:val="clear" w:color="auto" w:fill="auto"/>
            <w:vAlign w:val="center"/>
          </w:tcPr>
          <w:p w14:paraId="2FBAAC18" w14:textId="77777777" w:rsidR="00E77650" w:rsidRPr="00E77650" w:rsidRDefault="00E77650" w:rsidP="00E77650">
            <w:pPr>
              <w:spacing w:after="0" w:line="288" w:lineRule="auto"/>
              <w:contextualSpacing/>
              <w:jc w:val="center"/>
              <w:rPr>
                <w:rFonts w:ascii="Times New Roman" w:eastAsia="Calibri" w:hAnsi="Times New Roman" w:cs="Times New Roman"/>
                <w:sz w:val="26"/>
                <w:szCs w:val="26"/>
                <w:lang w:val="en-US"/>
              </w:rPr>
            </w:pPr>
          </w:p>
        </w:tc>
        <w:tc>
          <w:tcPr>
            <w:tcW w:w="0" w:type="auto"/>
          </w:tcPr>
          <w:p w14:paraId="2768DE60"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shd w:val="clear" w:color="auto" w:fill="auto"/>
            <w:vAlign w:val="center"/>
          </w:tcPr>
          <w:p w14:paraId="7D27D18D"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tcPr>
          <w:p w14:paraId="7B9F15C4"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607" w:type="dxa"/>
            <w:shd w:val="clear" w:color="auto" w:fill="auto"/>
            <w:vAlign w:val="center"/>
          </w:tcPr>
          <w:p w14:paraId="2112F0AC"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2040" w:type="dxa"/>
          </w:tcPr>
          <w:p w14:paraId="6EA7C2AF"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416" w:type="dxa"/>
            <w:shd w:val="clear" w:color="auto" w:fill="auto"/>
            <w:vAlign w:val="center"/>
          </w:tcPr>
          <w:p w14:paraId="34E4A95D"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r>
      <w:tr w:rsidR="00E77650" w:rsidRPr="00E77650" w14:paraId="5B5D989A" w14:textId="77777777" w:rsidTr="009E7253">
        <w:trPr>
          <w:jc w:val="center"/>
        </w:trPr>
        <w:tc>
          <w:tcPr>
            <w:tcW w:w="0" w:type="auto"/>
            <w:shd w:val="clear" w:color="auto" w:fill="auto"/>
            <w:vAlign w:val="center"/>
          </w:tcPr>
          <w:p w14:paraId="5A5D2051" w14:textId="77777777" w:rsidR="00E77650" w:rsidRPr="00E77650" w:rsidRDefault="00E77650" w:rsidP="00E77650">
            <w:pPr>
              <w:spacing w:after="0" w:line="288" w:lineRule="auto"/>
              <w:contextualSpacing/>
              <w:jc w:val="center"/>
              <w:rPr>
                <w:rFonts w:ascii="Times New Roman" w:eastAsia="Calibri" w:hAnsi="Times New Roman" w:cs="Times New Roman"/>
                <w:sz w:val="26"/>
                <w:szCs w:val="26"/>
              </w:rPr>
            </w:pPr>
            <w:r w:rsidRPr="00E77650">
              <w:rPr>
                <w:rFonts w:ascii="Times New Roman" w:eastAsia="Calibri" w:hAnsi="Times New Roman" w:cs="Times New Roman"/>
                <w:sz w:val="26"/>
                <w:szCs w:val="26"/>
              </w:rPr>
              <w:t>.....</w:t>
            </w:r>
          </w:p>
        </w:tc>
        <w:tc>
          <w:tcPr>
            <w:tcW w:w="0" w:type="auto"/>
            <w:shd w:val="clear" w:color="auto" w:fill="auto"/>
            <w:vAlign w:val="center"/>
          </w:tcPr>
          <w:p w14:paraId="41ADAA4D" w14:textId="77777777" w:rsidR="00E77650" w:rsidRPr="00E77650" w:rsidRDefault="00E77650" w:rsidP="00E77650">
            <w:pPr>
              <w:spacing w:after="0" w:line="288" w:lineRule="auto"/>
              <w:contextualSpacing/>
              <w:jc w:val="center"/>
              <w:rPr>
                <w:rFonts w:ascii="Times New Roman" w:eastAsia="Calibri" w:hAnsi="Times New Roman" w:cs="Times New Roman"/>
                <w:sz w:val="26"/>
                <w:szCs w:val="26"/>
                <w:lang w:val="en-US"/>
              </w:rPr>
            </w:pPr>
          </w:p>
        </w:tc>
        <w:tc>
          <w:tcPr>
            <w:tcW w:w="0" w:type="auto"/>
          </w:tcPr>
          <w:p w14:paraId="3E6B34DF"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shd w:val="clear" w:color="auto" w:fill="auto"/>
            <w:vAlign w:val="center"/>
          </w:tcPr>
          <w:p w14:paraId="31D8343E"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0" w:type="auto"/>
          </w:tcPr>
          <w:p w14:paraId="4E58F136"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607" w:type="dxa"/>
            <w:shd w:val="clear" w:color="auto" w:fill="auto"/>
            <w:vAlign w:val="center"/>
          </w:tcPr>
          <w:p w14:paraId="452A716B"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2040" w:type="dxa"/>
          </w:tcPr>
          <w:p w14:paraId="084DF6AF"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c>
          <w:tcPr>
            <w:tcW w:w="1416" w:type="dxa"/>
            <w:shd w:val="clear" w:color="auto" w:fill="auto"/>
            <w:vAlign w:val="center"/>
          </w:tcPr>
          <w:p w14:paraId="31FD3EC3" w14:textId="77777777" w:rsidR="00E77650" w:rsidRPr="00E77650" w:rsidRDefault="00E77650" w:rsidP="00E77650">
            <w:pPr>
              <w:spacing w:after="0" w:line="288" w:lineRule="auto"/>
              <w:contextualSpacing/>
              <w:jc w:val="center"/>
              <w:rPr>
                <w:rFonts w:ascii="Times New Roman" w:eastAsia="Calibri" w:hAnsi="Times New Roman" w:cs="Times New Roman"/>
                <w:b/>
                <w:sz w:val="26"/>
                <w:szCs w:val="26"/>
                <w:lang w:val="en-US"/>
              </w:rPr>
            </w:pPr>
          </w:p>
        </w:tc>
      </w:tr>
    </w:tbl>
    <w:p w14:paraId="0BBFF632" w14:textId="77777777" w:rsidR="009775C4" w:rsidRPr="00EC276F" w:rsidRDefault="009775C4" w:rsidP="009775C4">
      <w:pPr>
        <w:spacing w:after="40" w:line="288" w:lineRule="auto"/>
        <w:ind w:firstLine="720"/>
        <w:jc w:val="both"/>
        <w:rPr>
          <w:rFonts w:ascii="Times New Roman" w:eastAsia="Times New Roman" w:hAnsi="Times New Roman" w:cs="Times New Roman"/>
          <w:sz w:val="8"/>
          <w:szCs w:val="8"/>
          <w:lang w:val="en-US"/>
        </w:rPr>
      </w:pPr>
    </w:p>
    <w:p w14:paraId="6B3588B9" w14:textId="758050BC" w:rsidR="005E4404" w:rsidRDefault="005E4404" w:rsidP="005E4404">
      <w:pPr>
        <w:spacing w:after="40" w:line="288" w:lineRule="auto"/>
        <w:ind w:firstLine="720"/>
        <w:jc w:val="both"/>
        <w:rPr>
          <w:rFonts w:ascii="Times New Roman" w:eastAsia="Times New Roman" w:hAnsi="Times New Roman" w:cs="Times New Roman"/>
          <w:spacing w:val="-4"/>
          <w:sz w:val="26"/>
          <w:szCs w:val="26"/>
          <w:lang w:val="en-US"/>
        </w:rPr>
      </w:pPr>
      <w:r w:rsidRPr="005E4404">
        <w:rPr>
          <w:rFonts w:ascii="Times New Roman" w:eastAsia="Times New Roman" w:hAnsi="Times New Roman" w:cs="Times New Roman"/>
          <w:spacing w:val="-4"/>
          <w:sz w:val="26"/>
          <w:szCs w:val="26"/>
          <w:lang w:val="en-US"/>
        </w:rPr>
        <w:t xml:space="preserve">- </w:t>
      </w:r>
      <w:proofErr w:type="spellStart"/>
      <w:r w:rsidR="00C11F9D" w:rsidRPr="002029E3">
        <w:rPr>
          <w:rFonts w:ascii="Times New Roman" w:eastAsia="Times New Roman" w:hAnsi="Times New Roman" w:cs="Times New Roman"/>
          <w:spacing w:val="-4"/>
          <w:sz w:val="26"/>
          <w:szCs w:val="26"/>
          <w:lang w:val="en-US"/>
        </w:rPr>
        <w:t>T</w:t>
      </w:r>
      <w:r w:rsidRPr="005E4404">
        <w:rPr>
          <w:rFonts w:ascii="Times New Roman" w:eastAsia="Times New Roman" w:hAnsi="Times New Roman" w:cs="Times New Roman"/>
          <w:spacing w:val="-4"/>
          <w:sz w:val="26"/>
          <w:szCs w:val="26"/>
          <w:lang w:val="en-US"/>
        </w:rPr>
        <w:t>ổng</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hợp</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tất</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cả</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các</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trường</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hợp</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sinh</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viên</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chưa</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tham</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gia</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đánh</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giá</w:t>
      </w:r>
      <w:proofErr w:type="spellEnd"/>
      <w:r w:rsidRPr="005E4404">
        <w:rPr>
          <w:rFonts w:ascii="Times New Roman" w:eastAsia="Times New Roman" w:hAnsi="Times New Roman" w:cs="Times New Roman"/>
          <w:spacing w:val="-4"/>
          <w:sz w:val="26"/>
          <w:szCs w:val="26"/>
          <w:lang w:val="en-US"/>
        </w:rPr>
        <w:t xml:space="preserve"> ĐRL </w:t>
      </w:r>
      <w:proofErr w:type="spellStart"/>
      <w:r w:rsidRPr="005E4404">
        <w:rPr>
          <w:rFonts w:ascii="Times New Roman" w:eastAsia="Times New Roman" w:hAnsi="Times New Roman" w:cs="Times New Roman"/>
          <w:spacing w:val="-4"/>
          <w:sz w:val="26"/>
          <w:szCs w:val="26"/>
          <w:lang w:val="en-US"/>
        </w:rPr>
        <w:t>của</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Khoa</w:t>
      </w:r>
      <w:proofErr w:type="spellEnd"/>
      <w:r w:rsidRPr="005E4404">
        <w:rPr>
          <w:rFonts w:ascii="Times New Roman" w:eastAsia="Times New Roman" w:hAnsi="Times New Roman" w:cs="Times New Roman"/>
          <w:spacing w:val="-4"/>
          <w:sz w:val="26"/>
          <w:szCs w:val="26"/>
          <w:lang w:val="en-US"/>
        </w:rPr>
        <w:t>/</w:t>
      </w:r>
      <w:proofErr w:type="spellStart"/>
      <w:r w:rsidRPr="005E4404">
        <w:rPr>
          <w:rFonts w:ascii="Times New Roman" w:eastAsia="Times New Roman" w:hAnsi="Times New Roman" w:cs="Times New Roman"/>
          <w:spacing w:val="-4"/>
          <w:sz w:val="26"/>
          <w:szCs w:val="26"/>
          <w:lang w:val="en-US"/>
        </w:rPr>
        <w:t>Viện</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căn</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cứ</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vào</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Biên</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bản</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họp</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đánh</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giá</w:t>
      </w:r>
      <w:proofErr w:type="spellEnd"/>
      <w:r w:rsidRPr="005E4404">
        <w:rPr>
          <w:rFonts w:ascii="Times New Roman" w:eastAsia="Times New Roman" w:hAnsi="Times New Roman" w:cs="Times New Roman"/>
          <w:spacing w:val="-4"/>
          <w:sz w:val="26"/>
          <w:szCs w:val="26"/>
          <w:lang w:val="en-US"/>
        </w:rPr>
        <w:t xml:space="preserve"> ĐRL </w:t>
      </w:r>
      <w:proofErr w:type="spellStart"/>
      <w:r w:rsidRPr="005E4404">
        <w:rPr>
          <w:rFonts w:ascii="Times New Roman" w:eastAsia="Times New Roman" w:hAnsi="Times New Roman" w:cs="Times New Roman"/>
          <w:spacing w:val="-4"/>
          <w:sz w:val="26"/>
          <w:szCs w:val="26"/>
          <w:lang w:val="en-US"/>
        </w:rPr>
        <w:t>cấp</w:t>
      </w:r>
      <w:proofErr w:type="spellEnd"/>
      <w:r w:rsidRPr="005E4404">
        <w:rPr>
          <w:rFonts w:ascii="Times New Roman" w:eastAsia="Times New Roman" w:hAnsi="Times New Roman" w:cs="Times New Roman"/>
          <w:spacing w:val="-4"/>
          <w:sz w:val="26"/>
          <w:szCs w:val="26"/>
          <w:lang w:val="en-US"/>
        </w:rPr>
        <w:t xml:space="preserve"> </w:t>
      </w:r>
      <w:proofErr w:type="spellStart"/>
      <w:r w:rsidRPr="005E4404">
        <w:rPr>
          <w:rFonts w:ascii="Times New Roman" w:eastAsia="Times New Roman" w:hAnsi="Times New Roman" w:cs="Times New Roman"/>
          <w:spacing w:val="-4"/>
          <w:sz w:val="26"/>
          <w:szCs w:val="26"/>
          <w:lang w:val="en-US"/>
        </w:rPr>
        <w:t>Lớp</w:t>
      </w:r>
      <w:proofErr w:type="spellEnd"/>
      <w:r w:rsidRPr="005E4404">
        <w:rPr>
          <w:rFonts w:ascii="Times New Roman" w:eastAsia="Times New Roman" w:hAnsi="Times New Roman" w:cs="Times New Roman"/>
          <w:spacing w:val="-4"/>
          <w:sz w:val="26"/>
          <w:szCs w:val="26"/>
          <w:lang w:val="en-US"/>
        </w:rPr>
        <w:t>)</w:t>
      </w:r>
      <w:r w:rsidR="00EC276F">
        <w:rPr>
          <w:rFonts w:ascii="Times New Roman" w:eastAsia="Times New Roman" w:hAnsi="Times New Roman" w:cs="Times New Roman"/>
          <w:spacing w:val="-4"/>
          <w:sz w:val="26"/>
          <w:szCs w:val="26"/>
          <w:lang w:val="en-US"/>
        </w:rPr>
        <w:t xml:space="preserve"> </w:t>
      </w:r>
      <w:proofErr w:type="spellStart"/>
      <w:r w:rsidR="00EC276F">
        <w:rPr>
          <w:rFonts w:ascii="Times New Roman" w:eastAsia="Times New Roman" w:hAnsi="Times New Roman" w:cs="Times New Roman"/>
          <w:spacing w:val="-4"/>
          <w:sz w:val="26"/>
          <w:szCs w:val="26"/>
          <w:lang w:val="en-US"/>
        </w:rPr>
        <w:t>để</w:t>
      </w:r>
      <w:proofErr w:type="spellEnd"/>
      <w:r w:rsidR="00EC276F">
        <w:rPr>
          <w:rFonts w:ascii="Times New Roman" w:eastAsia="Times New Roman" w:hAnsi="Times New Roman" w:cs="Times New Roman"/>
          <w:spacing w:val="-4"/>
          <w:sz w:val="26"/>
          <w:szCs w:val="26"/>
          <w:lang w:val="en-US"/>
        </w:rPr>
        <w:t xml:space="preserve"> </w:t>
      </w:r>
      <w:proofErr w:type="spellStart"/>
      <w:r w:rsidR="00EC276F">
        <w:rPr>
          <w:rFonts w:ascii="Times New Roman" w:eastAsia="Times New Roman" w:hAnsi="Times New Roman" w:cs="Times New Roman"/>
          <w:spacing w:val="-4"/>
          <w:sz w:val="26"/>
          <w:szCs w:val="26"/>
          <w:lang w:val="en-US"/>
        </w:rPr>
        <w:t>tổng</w:t>
      </w:r>
      <w:proofErr w:type="spellEnd"/>
      <w:r w:rsidR="00EC276F">
        <w:rPr>
          <w:rFonts w:ascii="Times New Roman" w:eastAsia="Times New Roman" w:hAnsi="Times New Roman" w:cs="Times New Roman"/>
          <w:spacing w:val="-4"/>
          <w:sz w:val="26"/>
          <w:szCs w:val="26"/>
          <w:lang w:val="en-US"/>
        </w:rPr>
        <w:t xml:space="preserve"> </w:t>
      </w:r>
      <w:proofErr w:type="spellStart"/>
      <w:r w:rsidR="00EC276F">
        <w:rPr>
          <w:rFonts w:ascii="Times New Roman" w:eastAsia="Times New Roman" w:hAnsi="Times New Roman" w:cs="Times New Roman"/>
          <w:spacing w:val="-4"/>
          <w:sz w:val="26"/>
          <w:szCs w:val="26"/>
          <w:lang w:val="en-US"/>
        </w:rPr>
        <w:t>hợp</w:t>
      </w:r>
      <w:proofErr w:type="spellEnd"/>
      <w:r w:rsidR="00EC276F">
        <w:rPr>
          <w:rFonts w:ascii="Times New Roman" w:eastAsia="Times New Roman" w:hAnsi="Times New Roman" w:cs="Times New Roman"/>
          <w:spacing w:val="-4"/>
          <w:sz w:val="26"/>
          <w:szCs w:val="26"/>
          <w:lang w:val="en-US"/>
        </w:rPr>
        <w:t xml:space="preserve"> </w:t>
      </w:r>
      <w:proofErr w:type="spellStart"/>
      <w:r w:rsidR="00EC276F">
        <w:rPr>
          <w:rFonts w:ascii="Times New Roman" w:eastAsia="Times New Roman" w:hAnsi="Times New Roman" w:cs="Times New Roman"/>
          <w:spacing w:val="-4"/>
          <w:sz w:val="26"/>
          <w:szCs w:val="26"/>
          <w:lang w:val="en-US"/>
        </w:rPr>
        <w:t>danh</w:t>
      </w:r>
      <w:proofErr w:type="spellEnd"/>
      <w:r w:rsidR="00EC276F">
        <w:rPr>
          <w:rFonts w:ascii="Times New Roman" w:eastAsia="Times New Roman" w:hAnsi="Times New Roman" w:cs="Times New Roman"/>
          <w:spacing w:val="-4"/>
          <w:sz w:val="26"/>
          <w:szCs w:val="26"/>
          <w:lang w:val="en-US"/>
        </w:rPr>
        <w:t xml:space="preserve"> </w:t>
      </w:r>
      <w:proofErr w:type="spellStart"/>
      <w:r w:rsidR="00193681">
        <w:rPr>
          <w:rFonts w:ascii="Times New Roman" w:eastAsia="Times New Roman" w:hAnsi="Times New Roman" w:cs="Times New Roman"/>
          <w:spacing w:val="-4"/>
          <w:sz w:val="26"/>
          <w:szCs w:val="26"/>
          <w:lang w:val="en-US"/>
        </w:rPr>
        <w:t>sách</w:t>
      </w:r>
      <w:proofErr w:type="spellEnd"/>
      <w:r w:rsidR="00193681">
        <w:rPr>
          <w:rFonts w:ascii="Times New Roman" w:eastAsia="Times New Roman" w:hAnsi="Times New Roman" w:cs="Times New Roman"/>
          <w:spacing w:val="-4"/>
          <w:sz w:val="26"/>
          <w:szCs w:val="26"/>
          <w:lang w:val="en-US"/>
        </w:rPr>
        <w:t xml:space="preserve"> </w:t>
      </w:r>
      <w:proofErr w:type="spellStart"/>
      <w:r w:rsidR="00193681">
        <w:rPr>
          <w:rFonts w:ascii="Times New Roman" w:eastAsia="Times New Roman" w:hAnsi="Times New Roman" w:cs="Times New Roman"/>
          <w:spacing w:val="-4"/>
          <w:sz w:val="26"/>
          <w:szCs w:val="26"/>
          <w:lang w:val="en-US"/>
        </w:rPr>
        <w:t>theo</w:t>
      </w:r>
      <w:proofErr w:type="spellEnd"/>
      <w:r w:rsidR="00193681">
        <w:rPr>
          <w:rFonts w:ascii="Times New Roman" w:eastAsia="Times New Roman" w:hAnsi="Times New Roman" w:cs="Times New Roman"/>
          <w:spacing w:val="-4"/>
          <w:sz w:val="26"/>
          <w:szCs w:val="26"/>
          <w:lang w:val="en-US"/>
        </w:rPr>
        <w:t xml:space="preserve"> </w:t>
      </w:r>
      <w:proofErr w:type="spellStart"/>
      <w:r w:rsidR="00193681">
        <w:rPr>
          <w:rFonts w:ascii="Times New Roman" w:eastAsia="Times New Roman" w:hAnsi="Times New Roman" w:cs="Times New Roman"/>
          <w:spacing w:val="-4"/>
          <w:sz w:val="26"/>
          <w:szCs w:val="26"/>
          <w:lang w:val="en-US"/>
        </w:rPr>
        <w:t>mẫu</w:t>
      </w:r>
      <w:proofErr w:type="spellEnd"/>
      <w:r w:rsidR="00193681">
        <w:rPr>
          <w:rFonts w:ascii="Times New Roman" w:eastAsia="Times New Roman" w:hAnsi="Times New Roman" w:cs="Times New Roman"/>
          <w:spacing w:val="-4"/>
          <w:sz w:val="26"/>
          <w:szCs w:val="26"/>
          <w:lang w:val="en-US"/>
        </w:rPr>
        <w:t xml:space="preserve"> </w:t>
      </w:r>
      <w:proofErr w:type="spellStart"/>
      <w:r w:rsidR="00193681">
        <w:rPr>
          <w:rFonts w:ascii="Times New Roman" w:eastAsia="Times New Roman" w:hAnsi="Times New Roman" w:cs="Times New Roman"/>
          <w:spacing w:val="-4"/>
          <w:sz w:val="26"/>
          <w:szCs w:val="26"/>
          <w:lang w:val="en-US"/>
        </w:rPr>
        <w:t>tại</w:t>
      </w:r>
      <w:proofErr w:type="spellEnd"/>
      <w:r w:rsidR="00193681">
        <w:rPr>
          <w:rFonts w:ascii="Times New Roman" w:eastAsia="Times New Roman" w:hAnsi="Times New Roman" w:cs="Times New Roman"/>
          <w:spacing w:val="-4"/>
          <w:sz w:val="26"/>
          <w:szCs w:val="26"/>
          <w:lang w:val="en-US"/>
        </w:rPr>
        <w:t xml:space="preserve"> </w:t>
      </w:r>
      <w:proofErr w:type="spellStart"/>
      <w:r w:rsidR="00193681">
        <w:rPr>
          <w:rFonts w:ascii="Times New Roman" w:eastAsia="Times New Roman" w:hAnsi="Times New Roman" w:cs="Times New Roman"/>
          <w:spacing w:val="-4"/>
          <w:sz w:val="26"/>
          <w:szCs w:val="26"/>
          <w:lang w:val="en-US"/>
        </w:rPr>
        <w:t>bảng</w:t>
      </w:r>
      <w:proofErr w:type="spellEnd"/>
      <w:r w:rsidR="00193681">
        <w:rPr>
          <w:rFonts w:ascii="Times New Roman" w:eastAsia="Times New Roman" w:hAnsi="Times New Roman" w:cs="Times New Roman"/>
          <w:spacing w:val="-4"/>
          <w:sz w:val="26"/>
          <w:szCs w:val="26"/>
          <w:lang w:val="en-US"/>
        </w:rPr>
        <w:t xml:space="preserve"> 3:</w:t>
      </w:r>
    </w:p>
    <w:p w14:paraId="0FF1D569" w14:textId="2F36E55E" w:rsidR="00660795" w:rsidRDefault="00660795" w:rsidP="00660795">
      <w:pPr>
        <w:spacing w:after="40" w:line="288" w:lineRule="auto"/>
        <w:jc w:val="both"/>
        <w:rPr>
          <w:rFonts w:ascii="Times New Roman" w:eastAsia="Times New Roman" w:hAnsi="Times New Roman" w:cs="Times New Roman"/>
          <w:b/>
          <w:i/>
          <w:spacing w:val="-4"/>
          <w:sz w:val="26"/>
          <w:szCs w:val="26"/>
          <w:lang w:val="en-US"/>
        </w:rPr>
      </w:pPr>
      <w:proofErr w:type="spellStart"/>
      <w:r>
        <w:rPr>
          <w:rFonts w:ascii="Times New Roman" w:eastAsia="Times New Roman" w:hAnsi="Times New Roman" w:cs="Times New Roman"/>
          <w:b/>
          <w:i/>
          <w:spacing w:val="-4"/>
          <w:sz w:val="26"/>
          <w:szCs w:val="26"/>
          <w:lang w:val="en-US"/>
        </w:rPr>
        <w:t>Bảng</w:t>
      </w:r>
      <w:proofErr w:type="spellEnd"/>
      <w:r>
        <w:rPr>
          <w:rFonts w:ascii="Times New Roman" w:eastAsia="Times New Roman" w:hAnsi="Times New Roman" w:cs="Times New Roman"/>
          <w:b/>
          <w:i/>
          <w:spacing w:val="-4"/>
          <w:sz w:val="26"/>
          <w:szCs w:val="26"/>
          <w:lang w:val="en-US"/>
        </w:rPr>
        <w:t xml:space="preserve"> 3.</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1276"/>
        <w:gridCol w:w="1496"/>
        <w:gridCol w:w="823"/>
        <w:gridCol w:w="2217"/>
      </w:tblGrid>
      <w:tr w:rsidR="002E4B7D" w:rsidRPr="00E77650" w14:paraId="5FFA24D0" w14:textId="77777777" w:rsidTr="002E4B7D">
        <w:trPr>
          <w:trHeight w:val="664"/>
          <w:jc w:val="center"/>
        </w:trPr>
        <w:tc>
          <w:tcPr>
            <w:tcW w:w="1129" w:type="dxa"/>
            <w:shd w:val="clear" w:color="auto" w:fill="auto"/>
            <w:vAlign w:val="center"/>
          </w:tcPr>
          <w:p w14:paraId="696C48F6"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r w:rsidRPr="00E77650">
              <w:rPr>
                <w:rFonts w:ascii="Times New Roman" w:eastAsia="Calibri" w:hAnsi="Times New Roman" w:cs="Times New Roman"/>
                <w:b/>
                <w:sz w:val="26"/>
                <w:szCs w:val="26"/>
                <w:lang w:val="en-US"/>
              </w:rPr>
              <w:t>STT</w:t>
            </w:r>
          </w:p>
        </w:tc>
        <w:tc>
          <w:tcPr>
            <w:tcW w:w="2268" w:type="dxa"/>
            <w:shd w:val="clear" w:color="auto" w:fill="auto"/>
            <w:vAlign w:val="center"/>
          </w:tcPr>
          <w:p w14:paraId="7A37FDA0"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Họ</w:t>
            </w:r>
            <w:proofErr w:type="spellEnd"/>
            <w:r w:rsidRPr="00E77650">
              <w:rPr>
                <w:rFonts w:ascii="Times New Roman" w:eastAsia="Calibri" w:hAnsi="Times New Roman" w:cs="Times New Roman"/>
                <w:b/>
                <w:sz w:val="26"/>
                <w:szCs w:val="26"/>
                <w:lang w:val="en-US"/>
              </w:rPr>
              <w:t xml:space="preserve"> </w:t>
            </w:r>
            <w:proofErr w:type="spellStart"/>
            <w:r w:rsidRPr="00E77650">
              <w:rPr>
                <w:rFonts w:ascii="Times New Roman" w:eastAsia="Calibri" w:hAnsi="Times New Roman" w:cs="Times New Roman"/>
                <w:b/>
                <w:sz w:val="26"/>
                <w:szCs w:val="26"/>
                <w:lang w:val="en-US"/>
              </w:rPr>
              <w:t>và</w:t>
            </w:r>
            <w:proofErr w:type="spellEnd"/>
            <w:r w:rsidRPr="00E77650">
              <w:rPr>
                <w:rFonts w:ascii="Times New Roman" w:eastAsia="Calibri" w:hAnsi="Times New Roman" w:cs="Times New Roman"/>
                <w:b/>
                <w:sz w:val="26"/>
                <w:szCs w:val="26"/>
                <w:lang w:val="en-US"/>
              </w:rPr>
              <w:t xml:space="preserve"> </w:t>
            </w:r>
            <w:proofErr w:type="spellStart"/>
            <w:r w:rsidRPr="00E77650">
              <w:rPr>
                <w:rFonts w:ascii="Times New Roman" w:eastAsia="Calibri" w:hAnsi="Times New Roman" w:cs="Times New Roman"/>
                <w:b/>
                <w:sz w:val="26"/>
                <w:szCs w:val="26"/>
                <w:lang w:val="en-US"/>
              </w:rPr>
              <w:t>tên</w:t>
            </w:r>
            <w:proofErr w:type="spellEnd"/>
          </w:p>
        </w:tc>
        <w:tc>
          <w:tcPr>
            <w:tcW w:w="1276" w:type="dxa"/>
            <w:vAlign w:val="center"/>
          </w:tcPr>
          <w:p w14:paraId="5109D16B" w14:textId="77777777" w:rsidR="002E4B7D" w:rsidRPr="00E77650" w:rsidRDefault="002E4B7D" w:rsidP="003D4547">
            <w:pPr>
              <w:spacing w:after="0" w:line="288" w:lineRule="auto"/>
              <w:ind w:left="176" w:hanging="176"/>
              <w:contextualSpacing/>
              <w:jc w:val="center"/>
              <w:rPr>
                <w:rFonts w:ascii="Times New Roman" w:eastAsia="Calibri" w:hAnsi="Times New Roman" w:cs="Times New Roman"/>
                <w:b/>
                <w:sz w:val="26"/>
                <w:szCs w:val="26"/>
                <w:lang w:val="en-US"/>
              </w:rPr>
            </w:pPr>
            <w:r w:rsidRPr="00E77650">
              <w:rPr>
                <w:rFonts w:ascii="Times New Roman" w:eastAsia="Calibri" w:hAnsi="Times New Roman" w:cs="Times New Roman"/>
                <w:b/>
                <w:sz w:val="26"/>
                <w:szCs w:val="26"/>
                <w:lang w:val="en-US"/>
              </w:rPr>
              <w:t>MSV</w:t>
            </w:r>
          </w:p>
        </w:tc>
        <w:tc>
          <w:tcPr>
            <w:tcW w:w="1496" w:type="dxa"/>
            <w:shd w:val="clear" w:color="auto" w:fill="auto"/>
            <w:vAlign w:val="center"/>
          </w:tcPr>
          <w:p w14:paraId="00B3DE1A" w14:textId="77777777" w:rsidR="002E4B7D" w:rsidRPr="00E77650" w:rsidRDefault="002E4B7D" w:rsidP="003D4547">
            <w:pPr>
              <w:spacing w:after="0" w:line="288" w:lineRule="auto"/>
              <w:ind w:left="176" w:hanging="176"/>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Lớp</w:t>
            </w:r>
            <w:proofErr w:type="spellEnd"/>
          </w:p>
        </w:tc>
        <w:tc>
          <w:tcPr>
            <w:tcW w:w="0" w:type="auto"/>
            <w:vAlign w:val="center"/>
          </w:tcPr>
          <w:p w14:paraId="0F5C31F6"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roofErr w:type="spellStart"/>
            <w:r w:rsidRPr="00E77650">
              <w:rPr>
                <w:rFonts w:ascii="Times New Roman" w:eastAsia="Calibri" w:hAnsi="Times New Roman" w:cs="Times New Roman"/>
                <w:b/>
                <w:sz w:val="26"/>
                <w:szCs w:val="26"/>
                <w:lang w:val="en-US"/>
              </w:rPr>
              <w:t>Khóa</w:t>
            </w:r>
            <w:proofErr w:type="spellEnd"/>
          </w:p>
        </w:tc>
        <w:tc>
          <w:tcPr>
            <w:tcW w:w="2217" w:type="dxa"/>
            <w:shd w:val="clear" w:color="auto" w:fill="auto"/>
            <w:vAlign w:val="center"/>
          </w:tcPr>
          <w:p w14:paraId="5EF56BC7" w14:textId="7160443B" w:rsidR="002E4B7D" w:rsidRPr="00E77650" w:rsidRDefault="002E4B7D" w:rsidP="003D4547">
            <w:pPr>
              <w:spacing w:after="0" w:line="288" w:lineRule="auto"/>
              <w:contextualSpacing/>
              <w:jc w:val="center"/>
              <w:rPr>
                <w:rFonts w:ascii="Times New Roman" w:eastAsia="Calibri" w:hAnsi="Times New Roman" w:cs="Times New Roman"/>
                <w:b/>
                <w:sz w:val="26"/>
                <w:szCs w:val="26"/>
              </w:rPr>
            </w:pPr>
            <w:proofErr w:type="spellStart"/>
            <w:r w:rsidRPr="005E4404">
              <w:rPr>
                <w:rFonts w:ascii="Times New Roman" w:eastAsia="Times New Roman" w:hAnsi="Times New Roman" w:cs="Times New Roman"/>
                <w:b/>
                <w:sz w:val="26"/>
                <w:szCs w:val="26"/>
                <w:lang w:val="en-US"/>
              </w:rPr>
              <w:t>Lý</w:t>
            </w:r>
            <w:proofErr w:type="spellEnd"/>
            <w:r w:rsidRPr="005E4404">
              <w:rPr>
                <w:rFonts w:ascii="Times New Roman" w:eastAsia="Times New Roman" w:hAnsi="Times New Roman" w:cs="Times New Roman"/>
                <w:b/>
                <w:sz w:val="26"/>
                <w:szCs w:val="26"/>
                <w:lang w:val="en-US"/>
              </w:rPr>
              <w:t xml:space="preserve"> do </w:t>
            </w:r>
            <w:proofErr w:type="spellStart"/>
            <w:r w:rsidRPr="005E4404">
              <w:rPr>
                <w:rFonts w:ascii="Times New Roman" w:eastAsia="Times New Roman" w:hAnsi="Times New Roman" w:cs="Times New Roman"/>
                <w:b/>
                <w:sz w:val="26"/>
                <w:szCs w:val="26"/>
                <w:lang w:val="en-US"/>
              </w:rPr>
              <w:t>chưa</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đánh</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giá</w:t>
            </w:r>
            <w:proofErr w:type="spellEnd"/>
            <w:r w:rsidRPr="005E4404">
              <w:rPr>
                <w:rFonts w:ascii="Times New Roman" w:eastAsia="Times New Roman" w:hAnsi="Times New Roman" w:cs="Times New Roman"/>
                <w:b/>
                <w:sz w:val="26"/>
                <w:szCs w:val="26"/>
                <w:lang w:val="en-US"/>
              </w:rPr>
              <w:t xml:space="preserve"> ĐRL</w:t>
            </w:r>
          </w:p>
        </w:tc>
      </w:tr>
      <w:tr w:rsidR="002E4B7D" w:rsidRPr="00E77650" w14:paraId="2FB4E22B" w14:textId="77777777" w:rsidTr="002E4B7D">
        <w:trPr>
          <w:jc w:val="center"/>
        </w:trPr>
        <w:tc>
          <w:tcPr>
            <w:tcW w:w="1129" w:type="dxa"/>
            <w:shd w:val="clear" w:color="auto" w:fill="auto"/>
            <w:vAlign w:val="center"/>
          </w:tcPr>
          <w:p w14:paraId="1A6330DB" w14:textId="77777777" w:rsidR="002E4B7D" w:rsidRPr="00E77650" w:rsidRDefault="002E4B7D" w:rsidP="003D4547">
            <w:pPr>
              <w:spacing w:after="0" w:line="288" w:lineRule="auto"/>
              <w:contextualSpacing/>
              <w:jc w:val="center"/>
              <w:rPr>
                <w:rFonts w:ascii="Times New Roman" w:eastAsia="Calibri" w:hAnsi="Times New Roman" w:cs="Times New Roman"/>
                <w:sz w:val="26"/>
                <w:szCs w:val="26"/>
                <w:lang w:val="en-US"/>
              </w:rPr>
            </w:pPr>
            <w:r w:rsidRPr="00E77650">
              <w:rPr>
                <w:rFonts w:ascii="Times New Roman" w:eastAsia="Calibri" w:hAnsi="Times New Roman" w:cs="Times New Roman"/>
                <w:sz w:val="26"/>
                <w:szCs w:val="26"/>
                <w:lang w:val="en-US"/>
              </w:rPr>
              <w:t>1</w:t>
            </w:r>
          </w:p>
        </w:tc>
        <w:tc>
          <w:tcPr>
            <w:tcW w:w="2268" w:type="dxa"/>
            <w:shd w:val="clear" w:color="auto" w:fill="auto"/>
            <w:vAlign w:val="center"/>
          </w:tcPr>
          <w:p w14:paraId="6A560D9C"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1276" w:type="dxa"/>
          </w:tcPr>
          <w:p w14:paraId="02550187"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1496" w:type="dxa"/>
            <w:shd w:val="clear" w:color="auto" w:fill="auto"/>
            <w:vAlign w:val="center"/>
          </w:tcPr>
          <w:p w14:paraId="12284215"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0" w:type="auto"/>
          </w:tcPr>
          <w:p w14:paraId="2D7BCF49"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2217" w:type="dxa"/>
            <w:shd w:val="clear" w:color="auto" w:fill="auto"/>
            <w:vAlign w:val="center"/>
          </w:tcPr>
          <w:p w14:paraId="01CC0215"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r>
      <w:tr w:rsidR="002E4B7D" w:rsidRPr="00E77650" w14:paraId="5A130300" w14:textId="77777777" w:rsidTr="002E4B7D">
        <w:trPr>
          <w:jc w:val="center"/>
        </w:trPr>
        <w:tc>
          <w:tcPr>
            <w:tcW w:w="1129" w:type="dxa"/>
            <w:shd w:val="clear" w:color="auto" w:fill="auto"/>
            <w:vAlign w:val="center"/>
          </w:tcPr>
          <w:p w14:paraId="49554757" w14:textId="77777777" w:rsidR="002E4B7D" w:rsidRPr="00E77650" w:rsidRDefault="002E4B7D" w:rsidP="003D4547">
            <w:pPr>
              <w:spacing w:after="0" w:line="288" w:lineRule="auto"/>
              <w:contextualSpacing/>
              <w:jc w:val="center"/>
              <w:rPr>
                <w:rFonts w:ascii="Times New Roman" w:eastAsia="Calibri" w:hAnsi="Times New Roman" w:cs="Times New Roman"/>
                <w:sz w:val="26"/>
                <w:szCs w:val="26"/>
                <w:lang w:val="en-US"/>
              </w:rPr>
            </w:pPr>
            <w:r w:rsidRPr="00E77650">
              <w:rPr>
                <w:rFonts w:ascii="Times New Roman" w:eastAsia="Calibri" w:hAnsi="Times New Roman" w:cs="Times New Roman"/>
                <w:sz w:val="26"/>
                <w:szCs w:val="26"/>
                <w:lang w:val="en-US"/>
              </w:rPr>
              <w:t>2</w:t>
            </w:r>
          </w:p>
        </w:tc>
        <w:tc>
          <w:tcPr>
            <w:tcW w:w="2268" w:type="dxa"/>
            <w:shd w:val="clear" w:color="auto" w:fill="auto"/>
            <w:vAlign w:val="center"/>
          </w:tcPr>
          <w:p w14:paraId="679EA587" w14:textId="77777777" w:rsidR="002E4B7D" w:rsidRPr="00E77650" w:rsidRDefault="002E4B7D" w:rsidP="003D4547">
            <w:pPr>
              <w:spacing w:after="0" w:line="288" w:lineRule="auto"/>
              <w:contextualSpacing/>
              <w:jc w:val="center"/>
              <w:rPr>
                <w:rFonts w:ascii="Times New Roman" w:eastAsia="Calibri" w:hAnsi="Times New Roman" w:cs="Times New Roman"/>
                <w:sz w:val="26"/>
                <w:szCs w:val="26"/>
                <w:lang w:val="en-US"/>
              </w:rPr>
            </w:pPr>
          </w:p>
        </w:tc>
        <w:tc>
          <w:tcPr>
            <w:tcW w:w="1276" w:type="dxa"/>
          </w:tcPr>
          <w:p w14:paraId="4C410C7A"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1496" w:type="dxa"/>
            <w:shd w:val="clear" w:color="auto" w:fill="auto"/>
            <w:vAlign w:val="center"/>
          </w:tcPr>
          <w:p w14:paraId="76887564"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0" w:type="auto"/>
          </w:tcPr>
          <w:p w14:paraId="6C0C6BB2"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2217" w:type="dxa"/>
            <w:shd w:val="clear" w:color="auto" w:fill="auto"/>
            <w:vAlign w:val="center"/>
          </w:tcPr>
          <w:p w14:paraId="338C7AEF"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r>
      <w:tr w:rsidR="002E4B7D" w:rsidRPr="00E77650" w14:paraId="23F34569" w14:textId="77777777" w:rsidTr="002E4B7D">
        <w:trPr>
          <w:jc w:val="center"/>
        </w:trPr>
        <w:tc>
          <w:tcPr>
            <w:tcW w:w="1129" w:type="dxa"/>
            <w:shd w:val="clear" w:color="auto" w:fill="auto"/>
            <w:vAlign w:val="center"/>
          </w:tcPr>
          <w:p w14:paraId="2666FFC0" w14:textId="77777777" w:rsidR="002E4B7D" w:rsidRPr="00E77650" w:rsidRDefault="002E4B7D" w:rsidP="003D4547">
            <w:pPr>
              <w:spacing w:after="0" w:line="288" w:lineRule="auto"/>
              <w:contextualSpacing/>
              <w:jc w:val="center"/>
              <w:rPr>
                <w:rFonts w:ascii="Times New Roman" w:eastAsia="Calibri" w:hAnsi="Times New Roman" w:cs="Times New Roman"/>
                <w:sz w:val="26"/>
                <w:szCs w:val="26"/>
              </w:rPr>
            </w:pPr>
            <w:r w:rsidRPr="00E77650">
              <w:rPr>
                <w:rFonts w:ascii="Times New Roman" w:eastAsia="Calibri" w:hAnsi="Times New Roman" w:cs="Times New Roman"/>
                <w:sz w:val="26"/>
                <w:szCs w:val="26"/>
              </w:rPr>
              <w:t>.....</w:t>
            </w:r>
          </w:p>
        </w:tc>
        <w:tc>
          <w:tcPr>
            <w:tcW w:w="2268" w:type="dxa"/>
            <w:shd w:val="clear" w:color="auto" w:fill="auto"/>
            <w:vAlign w:val="center"/>
          </w:tcPr>
          <w:p w14:paraId="586E400A" w14:textId="77777777" w:rsidR="002E4B7D" w:rsidRPr="00E77650" w:rsidRDefault="002E4B7D" w:rsidP="003D4547">
            <w:pPr>
              <w:spacing w:after="0" w:line="288" w:lineRule="auto"/>
              <w:contextualSpacing/>
              <w:jc w:val="center"/>
              <w:rPr>
                <w:rFonts w:ascii="Times New Roman" w:eastAsia="Calibri" w:hAnsi="Times New Roman" w:cs="Times New Roman"/>
                <w:sz w:val="26"/>
                <w:szCs w:val="26"/>
                <w:lang w:val="en-US"/>
              </w:rPr>
            </w:pPr>
          </w:p>
        </w:tc>
        <w:tc>
          <w:tcPr>
            <w:tcW w:w="1276" w:type="dxa"/>
          </w:tcPr>
          <w:p w14:paraId="189BB0ED"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1496" w:type="dxa"/>
            <w:shd w:val="clear" w:color="auto" w:fill="auto"/>
            <w:vAlign w:val="center"/>
          </w:tcPr>
          <w:p w14:paraId="27DF4027"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0" w:type="auto"/>
          </w:tcPr>
          <w:p w14:paraId="3AACD9A8"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c>
          <w:tcPr>
            <w:tcW w:w="2217" w:type="dxa"/>
            <w:shd w:val="clear" w:color="auto" w:fill="auto"/>
            <w:vAlign w:val="center"/>
          </w:tcPr>
          <w:p w14:paraId="1426D26F" w14:textId="77777777" w:rsidR="002E4B7D" w:rsidRPr="00E77650" w:rsidRDefault="002E4B7D" w:rsidP="003D4547">
            <w:pPr>
              <w:spacing w:after="0" w:line="288" w:lineRule="auto"/>
              <w:contextualSpacing/>
              <w:jc w:val="center"/>
              <w:rPr>
                <w:rFonts w:ascii="Times New Roman" w:eastAsia="Calibri" w:hAnsi="Times New Roman" w:cs="Times New Roman"/>
                <w:b/>
                <w:sz w:val="26"/>
                <w:szCs w:val="26"/>
                <w:lang w:val="en-US"/>
              </w:rPr>
            </w:pPr>
          </w:p>
        </w:tc>
      </w:tr>
    </w:tbl>
    <w:p w14:paraId="02C01F29" w14:textId="77777777" w:rsidR="005E4404" w:rsidRPr="005E4404" w:rsidRDefault="005E4404" w:rsidP="005E4404">
      <w:pPr>
        <w:tabs>
          <w:tab w:val="left" w:leader="dot" w:pos="9639"/>
        </w:tabs>
        <w:spacing w:after="40" w:line="288" w:lineRule="auto"/>
        <w:jc w:val="both"/>
        <w:rPr>
          <w:rFonts w:ascii="Times New Roman" w:eastAsia="Times New Roman" w:hAnsi="Times New Roman" w:cs="Times New Roman"/>
          <w:b/>
          <w:sz w:val="10"/>
          <w:szCs w:val="10"/>
          <w:lang w:val="nl-NL"/>
        </w:rPr>
      </w:pPr>
    </w:p>
    <w:p w14:paraId="1F781767" w14:textId="77777777" w:rsidR="005E4404" w:rsidRPr="005E4404" w:rsidRDefault="005E4404" w:rsidP="005E4404">
      <w:pPr>
        <w:tabs>
          <w:tab w:val="left" w:leader="dot" w:pos="9639"/>
        </w:tabs>
        <w:spacing w:after="40" w:line="288" w:lineRule="auto"/>
        <w:jc w:val="both"/>
        <w:rPr>
          <w:rFonts w:ascii="Times New Roman" w:eastAsia="Times New Roman" w:hAnsi="Times New Roman" w:cs="Times New Roman"/>
          <w:b/>
          <w:sz w:val="26"/>
          <w:szCs w:val="26"/>
        </w:rPr>
      </w:pPr>
      <w:r w:rsidRPr="005E4404">
        <w:rPr>
          <w:rFonts w:ascii="Times New Roman" w:eastAsia="Times New Roman" w:hAnsi="Times New Roman" w:cs="Times New Roman"/>
          <w:b/>
          <w:sz w:val="26"/>
          <w:szCs w:val="26"/>
          <w:lang w:val="nl-NL"/>
        </w:rPr>
        <w:t xml:space="preserve">3. </w:t>
      </w:r>
      <w:r w:rsidRPr="005E4404">
        <w:rPr>
          <w:rFonts w:ascii="Times New Roman" w:eastAsia="Times New Roman" w:hAnsi="Times New Roman" w:cs="Times New Roman"/>
          <w:b/>
          <w:sz w:val="26"/>
          <w:szCs w:val="26"/>
        </w:rPr>
        <w:t>Phần kết luận:</w:t>
      </w:r>
    </w:p>
    <w:p w14:paraId="5D26840A" w14:textId="77777777" w:rsidR="005E4404" w:rsidRPr="00451CCD" w:rsidRDefault="005E4404" w:rsidP="005E4404">
      <w:pPr>
        <w:spacing w:after="40" w:line="288" w:lineRule="auto"/>
        <w:ind w:firstLine="720"/>
        <w:contextualSpacing/>
        <w:jc w:val="both"/>
        <w:rPr>
          <w:rFonts w:ascii="Times New Roman" w:eastAsia="Calibri" w:hAnsi="Times New Roman" w:cs="Times New Roman"/>
          <w:sz w:val="26"/>
          <w:szCs w:val="26"/>
        </w:rPr>
      </w:pPr>
      <w:r w:rsidRPr="005E4404">
        <w:rPr>
          <w:rFonts w:ascii="Times New Roman" w:eastAsia="Calibri" w:hAnsi="Times New Roman" w:cs="Times New Roman"/>
          <w:sz w:val="26"/>
          <w:szCs w:val="26"/>
        </w:rPr>
        <w:t>Hội đồng Khoa đã nhất trí và thông qua kết quả đánh giá ĐRL sinh viên theo bảng tổng hợp kết quả đánh giá như sau</w:t>
      </w:r>
      <w:r w:rsidRPr="00451CCD">
        <w:rPr>
          <w:rFonts w:ascii="Times New Roman" w:eastAsia="Calibri" w:hAnsi="Times New Roman" w:cs="Times New Roman"/>
          <w:sz w:val="26"/>
          <w:szCs w:val="26"/>
        </w:rPr>
        <w:t>:</w:t>
      </w:r>
    </w:p>
    <w:p w14:paraId="413204D5" w14:textId="36F02AAF" w:rsidR="007A0E00" w:rsidRPr="007A0E00" w:rsidRDefault="007A0E00" w:rsidP="007A0E00">
      <w:pPr>
        <w:spacing w:after="40" w:line="288" w:lineRule="auto"/>
        <w:contextualSpacing/>
        <w:jc w:val="both"/>
        <w:rPr>
          <w:rFonts w:ascii="Times New Roman" w:eastAsia="Calibri" w:hAnsi="Times New Roman" w:cs="Times New Roman"/>
          <w:b/>
          <w:i/>
          <w:sz w:val="26"/>
          <w:szCs w:val="26"/>
          <w:lang w:val="en-US"/>
        </w:rPr>
      </w:pPr>
      <w:proofErr w:type="spellStart"/>
      <w:r>
        <w:rPr>
          <w:rFonts w:ascii="Times New Roman" w:eastAsia="Calibri" w:hAnsi="Times New Roman" w:cs="Times New Roman"/>
          <w:b/>
          <w:i/>
          <w:sz w:val="26"/>
          <w:szCs w:val="26"/>
          <w:lang w:val="en-US"/>
        </w:rPr>
        <w:t>Bảng</w:t>
      </w:r>
      <w:proofErr w:type="spellEnd"/>
      <w:r>
        <w:rPr>
          <w:rFonts w:ascii="Times New Roman" w:eastAsia="Calibri" w:hAnsi="Times New Roman" w:cs="Times New Roman"/>
          <w:b/>
          <w:i/>
          <w:sz w:val="26"/>
          <w:szCs w:val="26"/>
          <w:lang w:val="en-US"/>
        </w:rPr>
        <w:t xml:space="preserve"> 4.</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ook w:val="01E0" w:firstRow="1" w:lastRow="1" w:firstColumn="1" w:lastColumn="1" w:noHBand="0" w:noVBand="0"/>
      </w:tblPr>
      <w:tblGrid>
        <w:gridCol w:w="738"/>
        <w:gridCol w:w="2070"/>
        <w:gridCol w:w="3032"/>
        <w:gridCol w:w="1506"/>
        <w:gridCol w:w="1726"/>
      </w:tblGrid>
      <w:tr w:rsidR="005E4404" w:rsidRPr="005E4404" w14:paraId="2E202C8E" w14:textId="77777777" w:rsidTr="007147E6">
        <w:trPr>
          <w:trHeight w:val="428"/>
          <w:jc w:val="center"/>
        </w:trPr>
        <w:tc>
          <w:tcPr>
            <w:tcW w:w="738" w:type="dxa"/>
            <w:tcBorders>
              <w:top w:val="single" w:sz="4" w:space="0" w:color="auto"/>
              <w:bottom w:val="single" w:sz="6" w:space="0" w:color="auto"/>
            </w:tcBorders>
            <w:vAlign w:val="center"/>
          </w:tcPr>
          <w:p w14:paraId="29A45843" w14:textId="77777777" w:rsidR="005E4404" w:rsidRPr="005E4404" w:rsidRDefault="005E4404" w:rsidP="00193681">
            <w:pPr>
              <w:spacing w:before="40" w:after="0" w:line="288" w:lineRule="auto"/>
              <w:jc w:val="center"/>
              <w:rPr>
                <w:rFonts w:ascii="Times New Roman" w:eastAsia="Times New Roman" w:hAnsi="Times New Roman" w:cs="Times New Roman"/>
                <w:b/>
                <w:sz w:val="26"/>
                <w:szCs w:val="26"/>
                <w:lang w:val="en-US"/>
              </w:rPr>
            </w:pPr>
            <w:r w:rsidRPr="005E4404">
              <w:rPr>
                <w:rFonts w:ascii="Times New Roman" w:eastAsia="Times New Roman" w:hAnsi="Times New Roman" w:cs="Times New Roman"/>
                <w:b/>
                <w:sz w:val="26"/>
                <w:szCs w:val="26"/>
                <w:lang w:val="en-US"/>
              </w:rPr>
              <w:t>TT</w:t>
            </w:r>
          </w:p>
        </w:tc>
        <w:tc>
          <w:tcPr>
            <w:tcW w:w="2070" w:type="dxa"/>
            <w:tcBorders>
              <w:top w:val="single" w:sz="4" w:space="0" w:color="auto"/>
              <w:bottom w:val="single" w:sz="6" w:space="0" w:color="auto"/>
            </w:tcBorders>
            <w:shd w:val="clear" w:color="auto" w:fill="auto"/>
            <w:vAlign w:val="center"/>
          </w:tcPr>
          <w:p w14:paraId="20DADA02" w14:textId="77777777" w:rsidR="005E4404" w:rsidRPr="005E4404" w:rsidRDefault="005E4404" w:rsidP="00193681">
            <w:pPr>
              <w:spacing w:before="40" w:after="0" w:line="288" w:lineRule="auto"/>
              <w:jc w:val="center"/>
              <w:rPr>
                <w:rFonts w:ascii="Times New Roman" w:eastAsia="Times New Roman" w:hAnsi="Times New Roman" w:cs="Times New Roman"/>
                <w:b/>
                <w:sz w:val="26"/>
                <w:szCs w:val="26"/>
                <w:lang w:val="en-US"/>
              </w:rPr>
            </w:pPr>
            <w:proofErr w:type="spellStart"/>
            <w:r w:rsidRPr="005E4404">
              <w:rPr>
                <w:rFonts w:ascii="Times New Roman" w:eastAsia="Times New Roman" w:hAnsi="Times New Roman" w:cs="Times New Roman"/>
                <w:b/>
                <w:sz w:val="26"/>
                <w:szCs w:val="26"/>
                <w:lang w:val="en-US"/>
              </w:rPr>
              <w:t>Xếp</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loại</w:t>
            </w:r>
            <w:proofErr w:type="spellEnd"/>
          </w:p>
        </w:tc>
        <w:tc>
          <w:tcPr>
            <w:tcW w:w="3032" w:type="dxa"/>
            <w:tcBorders>
              <w:top w:val="single" w:sz="4" w:space="0" w:color="auto"/>
              <w:bottom w:val="single" w:sz="6" w:space="0" w:color="auto"/>
            </w:tcBorders>
            <w:shd w:val="clear" w:color="auto" w:fill="auto"/>
            <w:vAlign w:val="center"/>
          </w:tcPr>
          <w:p w14:paraId="06EA4623" w14:textId="77777777" w:rsidR="005E4404" w:rsidRPr="005E4404" w:rsidRDefault="005E4404" w:rsidP="00193681">
            <w:pPr>
              <w:spacing w:before="40" w:after="0" w:line="288" w:lineRule="auto"/>
              <w:jc w:val="center"/>
              <w:rPr>
                <w:rFonts w:ascii="Times New Roman" w:eastAsia="Times New Roman" w:hAnsi="Times New Roman" w:cs="Times New Roman"/>
                <w:b/>
                <w:sz w:val="26"/>
                <w:szCs w:val="26"/>
                <w:lang w:val="en-US"/>
              </w:rPr>
            </w:pPr>
            <w:proofErr w:type="spellStart"/>
            <w:r w:rsidRPr="005E4404">
              <w:rPr>
                <w:rFonts w:ascii="Times New Roman" w:eastAsia="Times New Roman" w:hAnsi="Times New Roman" w:cs="Times New Roman"/>
                <w:b/>
                <w:sz w:val="26"/>
                <w:szCs w:val="26"/>
                <w:lang w:val="en-US"/>
              </w:rPr>
              <w:t>Khung</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điểm</w:t>
            </w:r>
            <w:proofErr w:type="spellEnd"/>
          </w:p>
        </w:tc>
        <w:tc>
          <w:tcPr>
            <w:tcW w:w="1506" w:type="dxa"/>
            <w:tcBorders>
              <w:top w:val="single" w:sz="4" w:space="0" w:color="auto"/>
              <w:bottom w:val="single" w:sz="6" w:space="0" w:color="auto"/>
            </w:tcBorders>
            <w:shd w:val="clear" w:color="auto" w:fill="auto"/>
            <w:vAlign w:val="center"/>
          </w:tcPr>
          <w:p w14:paraId="64916429" w14:textId="77777777" w:rsidR="005E4404" w:rsidRPr="005E4404" w:rsidRDefault="005E4404" w:rsidP="00193681">
            <w:pPr>
              <w:spacing w:before="40" w:after="0" w:line="288" w:lineRule="auto"/>
              <w:jc w:val="center"/>
              <w:rPr>
                <w:rFonts w:ascii="Times New Roman" w:eastAsia="Times New Roman" w:hAnsi="Times New Roman" w:cs="Times New Roman"/>
                <w:b/>
                <w:sz w:val="26"/>
                <w:szCs w:val="26"/>
                <w:lang w:val="en-US"/>
              </w:rPr>
            </w:pPr>
            <w:proofErr w:type="spellStart"/>
            <w:r w:rsidRPr="005E4404">
              <w:rPr>
                <w:rFonts w:ascii="Times New Roman" w:eastAsia="Times New Roman" w:hAnsi="Times New Roman" w:cs="Times New Roman"/>
                <w:b/>
                <w:sz w:val="26"/>
                <w:szCs w:val="26"/>
                <w:lang w:val="en-US"/>
              </w:rPr>
              <w:t>Số</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lượng</w:t>
            </w:r>
            <w:proofErr w:type="spellEnd"/>
          </w:p>
        </w:tc>
        <w:tc>
          <w:tcPr>
            <w:tcW w:w="1726" w:type="dxa"/>
            <w:tcBorders>
              <w:top w:val="single" w:sz="4" w:space="0" w:color="auto"/>
              <w:bottom w:val="single" w:sz="6" w:space="0" w:color="auto"/>
            </w:tcBorders>
            <w:shd w:val="clear" w:color="auto" w:fill="auto"/>
            <w:vAlign w:val="center"/>
          </w:tcPr>
          <w:p w14:paraId="38BC629E" w14:textId="77777777" w:rsidR="005E4404" w:rsidRPr="005E4404" w:rsidRDefault="005E4404" w:rsidP="00193681">
            <w:pPr>
              <w:spacing w:before="40" w:after="0" w:line="288" w:lineRule="auto"/>
              <w:jc w:val="center"/>
              <w:rPr>
                <w:rFonts w:ascii="Times New Roman" w:eastAsia="Times New Roman" w:hAnsi="Times New Roman" w:cs="Times New Roman"/>
                <w:b/>
                <w:sz w:val="26"/>
                <w:szCs w:val="26"/>
                <w:lang w:val="en-US"/>
              </w:rPr>
            </w:pPr>
            <w:proofErr w:type="spellStart"/>
            <w:r w:rsidRPr="005E4404">
              <w:rPr>
                <w:rFonts w:ascii="Times New Roman" w:eastAsia="Times New Roman" w:hAnsi="Times New Roman" w:cs="Times New Roman"/>
                <w:b/>
                <w:sz w:val="26"/>
                <w:szCs w:val="26"/>
                <w:lang w:val="en-US"/>
              </w:rPr>
              <w:t>Tỷ</w:t>
            </w:r>
            <w:proofErr w:type="spellEnd"/>
            <w:r w:rsidRPr="005E4404">
              <w:rPr>
                <w:rFonts w:ascii="Times New Roman" w:eastAsia="Times New Roman" w:hAnsi="Times New Roman" w:cs="Times New Roman"/>
                <w:b/>
                <w:sz w:val="26"/>
                <w:szCs w:val="26"/>
                <w:lang w:val="en-US"/>
              </w:rPr>
              <w:t xml:space="preserve"> </w:t>
            </w:r>
            <w:proofErr w:type="spellStart"/>
            <w:r w:rsidRPr="005E4404">
              <w:rPr>
                <w:rFonts w:ascii="Times New Roman" w:eastAsia="Times New Roman" w:hAnsi="Times New Roman" w:cs="Times New Roman"/>
                <w:b/>
                <w:sz w:val="26"/>
                <w:szCs w:val="26"/>
                <w:lang w:val="en-US"/>
              </w:rPr>
              <w:t>lệ</w:t>
            </w:r>
            <w:proofErr w:type="spellEnd"/>
            <w:r w:rsidRPr="005E4404">
              <w:rPr>
                <w:rFonts w:ascii="Times New Roman" w:eastAsia="Times New Roman" w:hAnsi="Times New Roman" w:cs="Times New Roman"/>
                <w:b/>
                <w:sz w:val="26"/>
                <w:szCs w:val="26"/>
                <w:lang w:val="en-US"/>
              </w:rPr>
              <w:t xml:space="preserve"> %</w:t>
            </w:r>
          </w:p>
        </w:tc>
      </w:tr>
      <w:tr w:rsidR="005E4404" w:rsidRPr="005E4404" w14:paraId="1CEE0538" w14:textId="77777777" w:rsidTr="007147E6">
        <w:trPr>
          <w:jc w:val="center"/>
        </w:trPr>
        <w:tc>
          <w:tcPr>
            <w:tcW w:w="5840" w:type="dxa"/>
            <w:gridSpan w:val="3"/>
            <w:tcBorders>
              <w:top w:val="single" w:sz="6" w:space="0" w:color="auto"/>
            </w:tcBorders>
            <w:vAlign w:val="center"/>
          </w:tcPr>
          <w:p w14:paraId="2359FF4E" w14:textId="77777777" w:rsidR="005E4404" w:rsidRPr="00451CCD" w:rsidRDefault="005E4404" w:rsidP="00193681">
            <w:pPr>
              <w:spacing w:before="40" w:after="0" w:line="288" w:lineRule="auto"/>
              <w:jc w:val="center"/>
              <w:rPr>
                <w:rFonts w:ascii="Times New Roman" w:eastAsia="Times New Roman" w:hAnsi="Times New Roman" w:cs="Times New Roman"/>
                <w:sz w:val="26"/>
                <w:szCs w:val="26"/>
              </w:rPr>
            </w:pPr>
            <w:r w:rsidRPr="00451CCD">
              <w:rPr>
                <w:rFonts w:ascii="Times New Roman" w:eastAsia="Times New Roman" w:hAnsi="Times New Roman" w:cs="Times New Roman"/>
                <w:sz w:val="26"/>
                <w:szCs w:val="26"/>
              </w:rPr>
              <w:t>Tổng số sinh viên được đánh giá</w:t>
            </w:r>
          </w:p>
        </w:tc>
        <w:tc>
          <w:tcPr>
            <w:tcW w:w="1506" w:type="dxa"/>
            <w:tcBorders>
              <w:top w:val="single" w:sz="6" w:space="0" w:color="auto"/>
            </w:tcBorders>
            <w:shd w:val="clear" w:color="auto" w:fill="auto"/>
            <w:vAlign w:val="center"/>
          </w:tcPr>
          <w:p w14:paraId="4EA42442" w14:textId="77777777" w:rsidR="005E4404" w:rsidRPr="00451CCD" w:rsidRDefault="005E4404" w:rsidP="00193681">
            <w:pPr>
              <w:spacing w:before="40" w:after="0" w:line="288" w:lineRule="auto"/>
              <w:jc w:val="center"/>
              <w:rPr>
                <w:rFonts w:ascii="Times New Roman" w:eastAsia="Times New Roman" w:hAnsi="Times New Roman" w:cs="Times New Roman"/>
                <w:sz w:val="26"/>
                <w:szCs w:val="26"/>
              </w:rPr>
            </w:pPr>
          </w:p>
        </w:tc>
        <w:tc>
          <w:tcPr>
            <w:tcW w:w="1726" w:type="dxa"/>
            <w:tcBorders>
              <w:top w:val="single" w:sz="6" w:space="0" w:color="auto"/>
            </w:tcBorders>
            <w:shd w:val="clear" w:color="auto" w:fill="auto"/>
            <w:vAlign w:val="center"/>
          </w:tcPr>
          <w:p w14:paraId="0A0FD86A" w14:textId="42774BBB" w:rsidR="005E4404" w:rsidRPr="005E4404" w:rsidRDefault="00193681" w:rsidP="00193681">
            <w:pPr>
              <w:spacing w:before="40" w:after="0" w:line="288"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100%</w:t>
            </w:r>
          </w:p>
        </w:tc>
      </w:tr>
      <w:tr w:rsidR="005E4404" w:rsidRPr="005E4404" w14:paraId="3DDF53C9" w14:textId="77777777" w:rsidTr="007147E6">
        <w:trPr>
          <w:jc w:val="center"/>
        </w:trPr>
        <w:tc>
          <w:tcPr>
            <w:tcW w:w="738" w:type="dxa"/>
            <w:tcBorders>
              <w:top w:val="single" w:sz="6" w:space="0" w:color="auto"/>
            </w:tcBorders>
            <w:vAlign w:val="center"/>
          </w:tcPr>
          <w:p w14:paraId="724AFD59"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1</w:t>
            </w:r>
          </w:p>
        </w:tc>
        <w:tc>
          <w:tcPr>
            <w:tcW w:w="2070" w:type="dxa"/>
            <w:tcBorders>
              <w:top w:val="single" w:sz="6" w:space="0" w:color="auto"/>
            </w:tcBorders>
            <w:shd w:val="clear" w:color="auto" w:fill="auto"/>
            <w:vAlign w:val="center"/>
          </w:tcPr>
          <w:p w14:paraId="41E62E87"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Xuất</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sắc</w:t>
            </w:r>
            <w:proofErr w:type="spellEnd"/>
          </w:p>
        </w:tc>
        <w:tc>
          <w:tcPr>
            <w:tcW w:w="3032" w:type="dxa"/>
            <w:tcBorders>
              <w:top w:val="single" w:sz="6" w:space="0" w:color="auto"/>
            </w:tcBorders>
            <w:shd w:val="clear" w:color="auto" w:fill="auto"/>
            <w:vAlign w:val="center"/>
          </w:tcPr>
          <w:p w14:paraId="3693B9CD"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Từ</w:t>
            </w:r>
            <w:proofErr w:type="spellEnd"/>
            <w:r w:rsidRPr="005E4404">
              <w:rPr>
                <w:rFonts w:ascii="Times New Roman" w:eastAsia="Times New Roman" w:hAnsi="Times New Roman" w:cs="Times New Roman"/>
                <w:sz w:val="26"/>
                <w:szCs w:val="26"/>
                <w:lang w:val="en-US"/>
              </w:rPr>
              <w:t xml:space="preserve"> 90 </w:t>
            </w:r>
            <w:proofErr w:type="spellStart"/>
            <w:r w:rsidRPr="005E4404">
              <w:rPr>
                <w:rFonts w:ascii="Times New Roman" w:eastAsia="Times New Roman" w:hAnsi="Times New Roman" w:cs="Times New Roman"/>
                <w:sz w:val="26"/>
                <w:szCs w:val="26"/>
                <w:lang w:val="en-US"/>
              </w:rPr>
              <w:t>đến</w:t>
            </w:r>
            <w:proofErr w:type="spellEnd"/>
            <w:r w:rsidRPr="005E4404">
              <w:rPr>
                <w:rFonts w:ascii="Times New Roman" w:eastAsia="Times New Roman" w:hAnsi="Times New Roman" w:cs="Times New Roman"/>
                <w:sz w:val="26"/>
                <w:szCs w:val="26"/>
                <w:lang w:val="en-US"/>
              </w:rPr>
              <w:t xml:space="preserve"> 100 </w:t>
            </w:r>
            <w:proofErr w:type="spellStart"/>
            <w:r w:rsidRPr="005E4404">
              <w:rPr>
                <w:rFonts w:ascii="Times New Roman" w:eastAsia="Times New Roman" w:hAnsi="Times New Roman" w:cs="Times New Roman"/>
                <w:sz w:val="26"/>
                <w:szCs w:val="26"/>
                <w:lang w:val="en-US"/>
              </w:rPr>
              <w:t>điểm</w:t>
            </w:r>
            <w:proofErr w:type="spellEnd"/>
          </w:p>
        </w:tc>
        <w:tc>
          <w:tcPr>
            <w:tcW w:w="1506" w:type="dxa"/>
            <w:tcBorders>
              <w:top w:val="single" w:sz="6" w:space="0" w:color="auto"/>
            </w:tcBorders>
            <w:shd w:val="clear" w:color="auto" w:fill="auto"/>
            <w:vAlign w:val="center"/>
          </w:tcPr>
          <w:p w14:paraId="5C4BAF42"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tcBorders>
              <w:top w:val="single" w:sz="6" w:space="0" w:color="auto"/>
            </w:tcBorders>
            <w:shd w:val="clear" w:color="auto" w:fill="auto"/>
            <w:vAlign w:val="center"/>
          </w:tcPr>
          <w:p w14:paraId="5E8F633F"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r w:rsidR="005E4404" w:rsidRPr="005E4404" w14:paraId="583278A2" w14:textId="77777777" w:rsidTr="007147E6">
        <w:trPr>
          <w:jc w:val="center"/>
        </w:trPr>
        <w:tc>
          <w:tcPr>
            <w:tcW w:w="738" w:type="dxa"/>
            <w:vAlign w:val="center"/>
          </w:tcPr>
          <w:p w14:paraId="3B9E0F13"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2</w:t>
            </w:r>
          </w:p>
        </w:tc>
        <w:tc>
          <w:tcPr>
            <w:tcW w:w="2070" w:type="dxa"/>
            <w:shd w:val="clear" w:color="auto" w:fill="auto"/>
            <w:vAlign w:val="center"/>
          </w:tcPr>
          <w:p w14:paraId="39B52990"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Tốt</w:t>
            </w:r>
            <w:proofErr w:type="spellEnd"/>
          </w:p>
        </w:tc>
        <w:tc>
          <w:tcPr>
            <w:tcW w:w="3032" w:type="dxa"/>
            <w:shd w:val="clear" w:color="auto" w:fill="auto"/>
            <w:vAlign w:val="center"/>
          </w:tcPr>
          <w:p w14:paraId="76085519"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Từ</w:t>
            </w:r>
            <w:proofErr w:type="spellEnd"/>
            <w:r w:rsidRPr="005E4404">
              <w:rPr>
                <w:rFonts w:ascii="Times New Roman" w:eastAsia="Times New Roman" w:hAnsi="Times New Roman" w:cs="Times New Roman"/>
                <w:sz w:val="26"/>
                <w:szCs w:val="26"/>
                <w:lang w:val="en-US"/>
              </w:rPr>
              <w:t xml:space="preserve"> 80 </w:t>
            </w:r>
            <w:proofErr w:type="spellStart"/>
            <w:r w:rsidRPr="005E4404">
              <w:rPr>
                <w:rFonts w:ascii="Times New Roman" w:eastAsia="Times New Roman" w:hAnsi="Times New Roman" w:cs="Times New Roman"/>
                <w:sz w:val="26"/>
                <w:szCs w:val="26"/>
                <w:lang w:val="en-US"/>
              </w:rPr>
              <w:t>đến</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dưới</w:t>
            </w:r>
            <w:proofErr w:type="spellEnd"/>
            <w:r w:rsidRPr="005E4404">
              <w:rPr>
                <w:rFonts w:ascii="Times New Roman" w:eastAsia="Times New Roman" w:hAnsi="Times New Roman" w:cs="Times New Roman"/>
                <w:sz w:val="26"/>
                <w:szCs w:val="26"/>
                <w:lang w:val="en-US"/>
              </w:rPr>
              <w:t xml:space="preserve"> 90 </w:t>
            </w:r>
            <w:proofErr w:type="spellStart"/>
            <w:r w:rsidRPr="005E4404">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38B58D7A"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280162A7"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r w:rsidR="005E4404" w:rsidRPr="005E4404" w14:paraId="04CDDB15" w14:textId="77777777" w:rsidTr="007147E6">
        <w:trPr>
          <w:jc w:val="center"/>
        </w:trPr>
        <w:tc>
          <w:tcPr>
            <w:tcW w:w="738" w:type="dxa"/>
            <w:vAlign w:val="center"/>
          </w:tcPr>
          <w:p w14:paraId="234AC222"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3</w:t>
            </w:r>
          </w:p>
        </w:tc>
        <w:tc>
          <w:tcPr>
            <w:tcW w:w="2070" w:type="dxa"/>
            <w:shd w:val="clear" w:color="auto" w:fill="auto"/>
            <w:vAlign w:val="center"/>
          </w:tcPr>
          <w:p w14:paraId="06065FAE"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Khá</w:t>
            </w:r>
            <w:proofErr w:type="spellEnd"/>
          </w:p>
        </w:tc>
        <w:tc>
          <w:tcPr>
            <w:tcW w:w="3032" w:type="dxa"/>
            <w:shd w:val="clear" w:color="auto" w:fill="auto"/>
            <w:vAlign w:val="center"/>
          </w:tcPr>
          <w:p w14:paraId="3D915B12"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Từ</w:t>
            </w:r>
            <w:proofErr w:type="spellEnd"/>
            <w:r w:rsidRPr="005E4404">
              <w:rPr>
                <w:rFonts w:ascii="Times New Roman" w:eastAsia="Times New Roman" w:hAnsi="Times New Roman" w:cs="Times New Roman"/>
                <w:sz w:val="26"/>
                <w:szCs w:val="26"/>
                <w:lang w:val="en-US"/>
              </w:rPr>
              <w:t xml:space="preserve"> </w:t>
            </w:r>
            <w:r w:rsidRPr="005E4404">
              <w:rPr>
                <w:rFonts w:ascii="Times New Roman" w:eastAsia="Times New Roman" w:hAnsi="Times New Roman" w:cs="Times New Roman"/>
                <w:sz w:val="26"/>
                <w:szCs w:val="26"/>
              </w:rPr>
              <w:t>65</w:t>
            </w:r>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đến</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dưới</w:t>
            </w:r>
            <w:proofErr w:type="spellEnd"/>
            <w:r w:rsidRPr="005E4404">
              <w:rPr>
                <w:rFonts w:ascii="Times New Roman" w:eastAsia="Times New Roman" w:hAnsi="Times New Roman" w:cs="Times New Roman"/>
                <w:sz w:val="26"/>
                <w:szCs w:val="26"/>
                <w:lang w:val="en-US"/>
              </w:rPr>
              <w:t xml:space="preserve"> 80 </w:t>
            </w:r>
            <w:proofErr w:type="spellStart"/>
            <w:r w:rsidRPr="005E4404">
              <w:rPr>
                <w:rFonts w:ascii="Times New Roman" w:eastAsia="Times New Roman" w:hAnsi="Times New Roman" w:cs="Times New Roman"/>
                <w:sz w:val="26"/>
                <w:szCs w:val="26"/>
                <w:lang w:val="en-US"/>
              </w:rPr>
              <w:t>điểm</w:t>
            </w:r>
            <w:proofErr w:type="spellEnd"/>
          </w:p>
        </w:tc>
        <w:tc>
          <w:tcPr>
            <w:tcW w:w="1506" w:type="dxa"/>
            <w:shd w:val="clear" w:color="auto" w:fill="auto"/>
            <w:vAlign w:val="center"/>
          </w:tcPr>
          <w:p w14:paraId="0C5F989C"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shd w:val="clear" w:color="auto" w:fill="auto"/>
            <w:vAlign w:val="center"/>
          </w:tcPr>
          <w:p w14:paraId="4A6E4EB2"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r w:rsidR="005E4404" w:rsidRPr="005E4404" w14:paraId="0DD787CD" w14:textId="77777777" w:rsidTr="002C772A">
        <w:trPr>
          <w:jc w:val="center"/>
        </w:trPr>
        <w:tc>
          <w:tcPr>
            <w:tcW w:w="738" w:type="dxa"/>
            <w:tcBorders>
              <w:bottom w:val="single" w:sz="4" w:space="0" w:color="auto"/>
            </w:tcBorders>
            <w:vAlign w:val="center"/>
          </w:tcPr>
          <w:p w14:paraId="685A74FD"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4</w:t>
            </w:r>
          </w:p>
        </w:tc>
        <w:tc>
          <w:tcPr>
            <w:tcW w:w="2070" w:type="dxa"/>
            <w:tcBorders>
              <w:bottom w:val="single" w:sz="4" w:space="0" w:color="auto"/>
            </w:tcBorders>
            <w:shd w:val="clear" w:color="auto" w:fill="auto"/>
            <w:vAlign w:val="center"/>
          </w:tcPr>
          <w:p w14:paraId="71470F3C"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Trung</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bình</w:t>
            </w:r>
            <w:proofErr w:type="spellEnd"/>
          </w:p>
        </w:tc>
        <w:tc>
          <w:tcPr>
            <w:tcW w:w="3032" w:type="dxa"/>
            <w:tcBorders>
              <w:bottom w:val="single" w:sz="4" w:space="0" w:color="auto"/>
            </w:tcBorders>
            <w:shd w:val="clear" w:color="auto" w:fill="auto"/>
            <w:vAlign w:val="center"/>
          </w:tcPr>
          <w:p w14:paraId="4E205E44"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Từ</w:t>
            </w:r>
            <w:proofErr w:type="spellEnd"/>
            <w:r w:rsidRPr="005E4404">
              <w:rPr>
                <w:rFonts w:ascii="Times New Roman" w:eastAsia="Times New Roman" w:hAnsi="Times New Roman" w:cs="Times New Roman"/>
                <w:sz w:val="26"/>
                <w:szCs w:val="26"/>
                <w:lang w:val="en-US"/>
              </w:rPr>
              <w:t xml:space="preserve"> 50 </w:t>
            </w:r>
            <w:proofErr w:type="spellStart"/>
            <w:r w:rsidRPr="005E4404">
              <w:rPr>
                <w:rFonts w:ascii="Times New Roman" w:eastAsia="Times New Roman" w:hAnsi="Times New Roman" w:cs="Times New Roman"/>
                <w:sz w:val="26"/>
                <w:szCs w:val="26"/>
                <w:lang w:val="en-US"/>
              </w:rPr>
              <w:t>đến</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dưới</w:t>
            </w:r>
            <w:proofErr w:type="spellEnd"/>
            <w:r w:rsidRPr="005E4404">
              <w:rPr>
                <w:rFonts w:ascii="Times New Roman" w:eastAsia="Times New Roman" w:hAnsi="Times New Roman" w:cs="Times New Roman"/>
                <w:sz w:val="26"/>
                <w:szCs w:val="26"/>
                <w:lang w:val="en-US"/>
              </w:rPr>
              <w:t xml:space="preserve"> 65 </w:t>
            </w:r>
            <w:proofErr w:type="spellStart"/>
            <w:r w:rsidRPr="005E4404">
              <w:rPr>
                <w:rFonts w:ascii="Times New Roman" w:eastAsia="Times New Roman" w:hAnsi="Times New Roman" w:cs="Times New Roman"/>
                <w:sz w:val="26"/>
                <w:szCs w:val="26"/>
                <w:lang w:val="en-US"/>
              </w:rPr>
              <w:t>điểm</w:t>
            </w:r>
            <w:proofErr w:type="spellEnd"/>
          </w:p>
        </w:tc>
        <w:tc>
          <w:tcPr>
            <w:tcW w:w="1506" w:type="dxa"/>
            <w:tcBorders>
              <w:bottom w:val="single" w:sz="4" w:space="0" w:color="auto"/>
            </w:tcBorders>
            <w:shd w:val="clear" w:color="auto" w:fill="auto"/>
            <w:vAlign w:val="center"/>
          </w:tcPr>
          <w:p w14:paraId="4ACD3F14"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tcBorders>
              <w:bottom w:val="single" w:sz="4" w:space="0" w:color="auto"/>
            </w:tcBorders>
            <w:shd w:val="clear" w:color="auto" w:fill="auto"/>
            <w:vAlign w:val="center"/>
          </w:tcPr>
          <w:p w14:paraId="3EF9BD14"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r w:rsidR="005E4404" w:rsidRPr="005E4404" w14:paraId="45C79891" w14:textId="77777777" w:rsidTr="002C772A">
        <w:trPr>
          <w:jc w:val="center"/>
        </w:trPr>
        <w:tc>
          <w:tcPr>
            <w:tcW w:w="738" w:type="dxa"/>
            <w:tcBorders>
              <w:top w:val="single" w:sz="4" w:space="0" w:color="auto"/>
              <w:left w:val="single" w:sz="4" w:space="0" w:color="auto"/>
              <w:bottom w:val="single" w:sz="4" w:space="0" w:color="auto"/>
              <w:right w:val="single" w:sz="4" w:space="0" w:color="auto"/>
            </w:tcBorders>
            <w:vAlign w:val="center"/>
          </w:tcPr>
          <w:p w14:paraId="20818DA7"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52412C4"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Yếu</w:t>
            </w:r>
            <w:proofErr w:type="spellEnd"/>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14:paraId="73F0AD89"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Từ</w:t>
            </w:r>
            <w:proofErr w:type="spellEnd"/>
            <w:r w:rsidRPr="005E4404">
              <w:rPr>
                <w:rFonts w:ascii="Times New Roman" w:eastAsia="Times New Roman" w:hAnsi="Times New Roman" w:cs="Times New Roman"/>
                <w:sz w:val="26"/>
                <w:szCs w:val="26"/>
                <w:lang w:val="en-US"/>
              </w:rPr>
              <w:t xml:space="preserve"> 35 </w:t>
            </w:r>
            <w:proofErr w:type="spellStart"/>
            <w:r w:rsidRPr="005E4404">
              <w:rPr>
                <w:rFonts w:ascii="Times New Roman" w:eastAsia="Times New Roman" w:hAnsi="Times New Roman" w:cs="Times New Roman"/>
                <w:sz w:val="26"/>
                <w:szCs w:val="26"/>
                <w:lang w:val="en-US"/>
              </w:rPr>
              <w:t>đến</w:t>
            </w:r>
            <w:proofErr w:type="spellEnd"/>
            <w:r w:rsidRPr="005E4404">
              <w:rPr>
                <w:rFonts w:ascii="Times New Roman" w:eastAsia="Times New Roman" w:hAnsi="Times New Roman" w:cs="Times New Roman"/>
                <w:sz w:val="26"/>
                <w:szCs w:val="26"/>
                <w:lang w:val="en-US"/>
              </w:rPr>
              <w:t xml:space="preserve"> </w:t>
            </w:r>
            <w:proofErr w:type="spellStart"/>
            <w:r w:rsidRPr="005E4404">
              <w:rPr>
                <w:rFonts w:ascii="Times New Roman" w:eastAsia="Times New Roman" w:hAnsi="Times New Roman" w:cs="Times New Roman"/>
                <w:sz w:val="26"/>
                <w:szCs w:val="26"/>
                <w:lang w:val="en-US"/>
              </w:rPr>
              <w:t>dưới</w:t>
            </w:r>
            <w:proofErr w:type="spellEnd"/>
            <w:r w:rsidRPr="005E4404">
              <w:rPr>
                <w:rFonts w:ascii="Times New Roman" w:eastAsia="Times New Roman" w:hAnsi="Times New Roman" w:cs="Times New Roman"/>
                <w:sz w:val="26"/>
                <w:szCs w:val="26"/>
                <w:lang w:val="en-US"/>
              </w:rPr>
              <w:t xml:space="preserve"> 50 </w:t>
            </w:r>
            <w:proofErr w:type="spellStart"/>
            <w:r w:rsidRPr="005E4404">
              <w:rPr>
                <w:rFonts w:ascii="Times New Roman" w:eastAsia="Times New Roman" w:hAnsi="Times New Roman" w:cs="Times New Roman"/>
                <w:sz w:val="26"/>
                <w:szCs w:val="26"/>
                <w:lang w:val="en-US"/>
              </w:rPr>
              <w:t>điểm</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733E53C8"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392118F7"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r w:rsidR="005E4404" w:rsidRPr="005E4404" w14:paraId="6DEF49AE" w14:textId="77777777" w:rsidTr="002C772A">
        <w:trPr>
          <w:jc w:val="center"/>
        </w:trPr>
        <w:tc>
          <w:tcPr>
            <w:tcW w:w="738" w:type="dxa"/>
            <w:tcBorders>
              <w:top w:val="single" w:sz="4" w:space="0" w:color="auto"/>
              <w:left w:val="single" w:sz="4" w:space="0" w:color="auto"/>
              <w:bottom w:val="single" w:sz="4" w:space="0" w:color="auto"/>
              <w:right w:val="single" w:sz="4" w:space="0" w:color="auto"/>
            </w:tcBorders>
            <w:vAlign w:val="center"/>
          </w:tcPr>
          <w:p w14:paraId="1534CE8A"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r w:rsidRPr="005E4404">
              <w:rPr>
                <w:rFonts w:ascii="Times New Roman" w:eastAsia="Times New Roman" w:hAnsi="Times New Roman" w:cs="Times New Roman"/>
                <w:sz w:val="26"/>
                <w:szCs w:val="26"/>
                <w:lang w:val="en-US"/>
              </w:rPr>
              <w:t>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5E45223"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Kém</w:t>
            </w:r>
            <w:proofErr w:type="spellEnd"/>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14:paraId="432FBF90"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roofErr w:type="spellStart"/>
            <w:r w:rsidRPr="005E4404">
              <w:rPr>
                <w:rFonts w:ascii="Times New Roman" w:eastAsia="Times New Roman" w:hAnsi="Times New Roman" w:cs="Times New Roman"/>
                <w:sz w:val="26"/>
                <w:szCs w:val="26"/>
                <w:lang w:val="en-US"/>
              </w:rPr>
              <w:t>Dưới</w:t>
            </w:r>
            <w:proofErr w:type="spellEnd"/>
            <w:r w:rsidRPr="005E4404">
              <w:rPr>
                <w:rFonts w:ascii="Times New Roman" w:eastAsia="Times New Roman" w:hAnsi="Times New Roman" w:cs="Times New Roman"/>
                <w:sz w:val="26"/>
                <w:szCs w:val="26"/>
                <w:lang w:val="en-US"/>
              </w:rPr>
              <w:t xml:space="preserve"> 35 </w:t>
            </w:r>
            <w:proofErr w:type="spellStart"/>
            <w:r w:rsidRPr="005E4404">
              <w:rPr>
                <w:rFonts w:ascii="Times New Roman" w:eastAsia="Times New Roman" w:hAnsi="Times New Roman" w:cs="Times New Roman"/>
                <w:sz w:val="26"/>
                <w:szCs w:val="26"/>
                <w:lang w:val="en-US"/>
              </w:rPr>
              <w:t>điểm</w:t>
            </w:r>
            <w:proofErr w:type="spellEnd"/>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14:paraId="19D4CFA8"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14:paraId="142F196E" w14:textId="77777777" w:rsidR="005E4404" w:rsidRPr="005E4404" w:rsidRDefault="005E4404" w:rsidP="00193681">
            <w:pPr>
              <w:spacing w:before="40" w:after="0" w:line="288" w:lineRule="auto"/>
              <w:jc w:val="center"/>
              <w:rPr>
                <w:rFonts w:ascii="Times New Roman" w:eastAsia="Times New Roman" w:hAnsi="Times New Roman" w:cs="Times New Roman"/>
                <w:sz w:val="26"/>
                <w:szCs w:val="26"/>
                <w:lang w:val="en-US"/>
              </w:rPr>
            </w:pPr>
          </w:p>
        </w:tc>
      </w:tr>
    </w:tbl>
    <w:p w14:paraId="5AA29650" w14:textId="77777777" w:rsidR="001004AF" w:rsidRPr="001004AF" w:rsidRDefault="001004AF" w:rsidP="00C71D3E">
      <w:pPr>
        <w:spacing w:after="40" w:line="288" w:lineRule="auto"/>
        <w:contextualSpacing/>
        <w:rPr>
          <w:rFonts w:ascii="Times New Roman" w:eastAsia="Calibri" w:hAnsi="Times New Roman" w:cs="Times New Roman"/>
          <w:i/>
          <w:sz w:val="8"/>
          <w:szCs w:val="8"/>
        </w:rPr>
      </w:pPr>
    </w:p>
    <w:p w14:paraId="0FEA854F" w14:textId="75A114CE" w:rsidR="005E4404" w:rsidRPr="00451CCD" w:rsidRDefault="005E4404" w:rsidP="00C71D3E">
      <w:pPr>
        <w:spacing w:after="40" w:line="288" w:lineRule="auto"/>
        <w:contextualSpacing/>
        <w:rPr>
          <w:rFonts w:ascii="Times New Roman" w:eastAsia="Calibri" w:hAnsi="Times New Roman" w:cs="Times New Roman"/>
          <w:i/>
          <w:sz w:val="26"/>
          <w:szCs w:val="26"/>
        </w:rPr>
      </w:pPr>
      <w:r w:rsidRPr="005E4404">
        <w:rPr>
          <w:rFonts w:ascii="Times New Roman" w:eastAsia="Calibri" w:hAnsi="Times New Roman" w:cs="Times New Roman"/>
          <w:i/>
          <w:sz w:val="26"/>
          <w:szCs w:val="26"/>
        </w:rPr>
        <w:lastRenderedPageBreak/>
        <w:t>(Bảng chi tiết theo Danh sách đính kèm)</w:t>
      </w:r>
      <w:r w:rsidRPr="00451CCD">
        <w:rPr>
          <w:rFonts w:ascii="Times New Roman" w:eastAsia="Calibri" w:hAnsi="Times New Roman" w:cs="Times New Roman"/>
          <w:i/>
          <w:sz w:val="26"/>
          <w:szCs w:val="26"/>
        </w:rPr>
        <w:t>.</w:t>
      </w:r>
    </w:p>
    <w:p w14:paraId="3FA0CF59" w14:textId="77777777" w:rsidR="00F07F30" w:rsidRPr="00E40823" w:rsidRDefault="00F07F30" w:rsidP="00F07F30">
      <w:pPr>
        <w:tabs>
          <w:tab w:val="left" w:leader="dot" w:pos="9639"/>
        </w:tabs>
        <w:spacing w:after="40" w:line="288" w:lineRule="auto"/>
        <w:jc w:val="both"/>
        <w:rPr>
          <w:rFonts w:ascii="Times New Roman" w:eastAsia="Times New Roman" w:hAnsi="Times New Roman" w:cs="Times New Roman"/>
          <w:b/>
          <w:sz w:val="10"/>
          <w:szCs w:val="10"/>
          <w:lang w:val="nl-NL"/>
        </w:rPr>
      </w:pPr>
    </w:p>
    <w:p w14:paraId="173F5889" w14:textId="77777777" w:rsidR="00F07F30" w:rsidRPr="0019709F" w:rsidRDefault="00F07F30" w:rsidP="00F07F30">
      <w:pPr>
        <w:tabs>
          <w:tab w:val="left" w:leader="dot" w:pos="9639"/>
        </w:tabs>
        <w:spacing w:after="40" w:line="288" w:lineRule="auto"/>
        <w:ind w:firstLine="720"/>
        <w:jc w:val="both"/>
        <w:rPr>
          <w:rFonts w:ascii="Times New Roman" w:eastAsia="Times New Roman" w:hAnsi="Times New Roman" w:cs="Times New Roman"/>
          <w:sz w:val="26"/>
          <w:szCs w:val="26"/>
          <w:lang w:val="nl-NL"/>
        </w:rPr>
      </w:pPr>
      <w:r w:rsidRPr="0019709F">
        <w:rPr>
          <w:rFonts w:ascii="Times New Roman" w:eastAsia="Times New Roman" w:hAnsi="Times New Roman" w:cs="Times New Roman"/>
          <w:sz w:val="26"/>
          <w:szCs w:val="26"/>
          <w:lang w:val="nl-NL"/>
        </w:rPr>
        <w:t>- Đối với sinh viên 2 học kỳ liên tiếp bị xếp loại đánh giá rèn luyện yếu, kém</w:t>
      </w:r>
      <w:r>
        <w:rPr>
          <w:rFonts w:ascii="Times New Roman" w:eastAsia="Times New Roman" w:hAnsi="Times New Roman" w:cs="Times New Roman"/>
          <w:sz w:val="26"/>
          <w:szCs w:val="26"/>
          <w:lang w:val="nl-NL"/>
        </w:rPr>
        <w:t>: [ghi rõ từng trường hợp và nguyên nhân]</w:t>
      </w:r>
    </w:p>
    <w:p w14:paraId="3308ED29" w14:textId="77777777" w:rsidR="005E4404" w:rsidRPr="005E4404" w:rsidRDefault="005E4404" w:rsidP="005E4404">
      <w:pPr>
        <w:spacing w:after="40" w:line="288" w:lineRule="auto"/>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Kết quả biểu quyết:</w:t>
      </w:r>
    </w:p>
    <w:p w14:paraId="787EFFFA" w14:textId="77777777"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Đồng ý: ..... / ..... người có mặt, đạt tỷ lệ: ..... % số người có mặt;</w:t>
      </w:r>
    </w:p>
    <w:p w14:paraId="3B2F21F7" w14:textId="77777777"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Không đồng ý: ..... / ..... người có mặt, đạt tỷ lệ: ..... % số người có mặt;</w:t>
      </w:r>
    </w:p>
    <w:p w14:paraId="1A36DC38" w14:textId="77777777"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Ý kiến khác: ..... người.</w:t>
      </w:r>
    </w:p>
    <w:p w14:paraId="45AB21DE" w14:textId="77777777" w:rsidR="005E4404" w:rsidRPr="005E4404" w:rsidRDefault="005E4404" w:rsidP="005A60CC">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 xml:space="preserve">Các ý kiến khác cụ thể là: </w:t>
      </w:r>
    </w:p>
    <w:p w14:paraId="513F0D1A" w14:textId="19F35B76" w:rsidR="005E4404" w:rsidRDefault="005E4404" w:rsidP="00607F30">
      <w:pPr>
        <w:spacing w:after="40" w:line="288" w:lineRule="auto"/>
        <w:ind w:left="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w:t>
      </w:r>
      <w:r w:rsidR="003A2C2F">
        <w:rPr>
          <w:rFonts w:ascii="Times New Roman" w:eastAsia="Times New Roman" w:hAnsi="Times New Roman" w:cs="Times New Roman"/>
          <w:sz w:val="26"/>
          <w:szCs w:val="26"/>
          <w:lang w:val="nl-NL"/>
        </w:rPr>
        <w:t>....................</w:t>
      </w:r>
      <w:r w:rsidR="00607F30" w:rsidRPr="00607F30">
        <w:rPr>
          <w:rFonts w:ascii="Times New Roman" w:eastAsia="Times New Roman" w:hAnsi="Times New Roman" w:cs="Times New Roman"/>
          <w:sz w:val="26"/>
          <w:szCs w:val="26"/>
          <w:lang w:val="nl-NL"/>
        </w:rPr>
        <w:t xml:space="preserve"> </w:t>
      </w:r>
      <w:r w:rsidR="00607F30" w:rsidRPr="005E4404">
        <w:rPr>
          <w:rFonts w:ascii="Times New Roman" w:eastAsia="Times New Roman" w:hAnsi="Times New Roman" w:cs="Times New Roman"/>
          <w:sz w:val="26"/>
          <w:szCs w:val="26"/>
          <w:lang w:val="nl-NL"/>
        </w:rPr>
        <w:t>................................................................................................................</w:t>
      </w:r>
      <w:r w:rsidR="00607F30">
        <w:rPr>
          <w:rFonts w:ascii="Times New Roman" w:eastAsia="Times New Roman" w:hAnsi="Times New Roman" w:cs="Times New Roman"/>
          <w:sz w:val="26"/>
          <w:szCs w:val="26"/>
          <w:lang w:val="nl-NL"/>
        </w:rPr>
        <w:t>....................</w:t>
      </w:r>
    </w:p>
    <w:p w14:paraId="280876E4" w14:textId="67C5C512" w:rsidR="00607F30" w:rsidRDefault="00607F30" w:rsidP="00607F30">
      <w:pPr>
        <w:spacing w:after="40" w:line="288" w:lineRule="auto"/>
        <w:ind w:left="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29261EE1" w14:textId="367B6153" w:rsidR="00607F30" w:rsidRDefault="00607F30" w:rsidP="00607F30">
      <w:pPr>
        <w:spacing w:after="40" w:line="288" w:lineRule="auto"/>
        <w:ind w:left="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365180D9" w14:textId="6FC8DA8C" w:rsidR="00607F30" w:rsidRPr="005E4404" w:rsidRDefault="00607F30" w:rsidP="00607F30">
      <w:pPr>
        <w:spacing w:after="40" w:line="288" w:lineRule="auto"/>
        <w:ind w:left="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w:t>
      </w:r>
    </w:p>
    <w:p w14:paraId="7AE674E9" w14:textId="0378599E" w:rsidR="005E4404" w:rsidRPr="005E4404" w:rsidRDefault="005E4404" w:rsidP="005E4404">
      <w:pPr>
        <w:spacing w:after="40" w:line="288" w:lineRule="auto"/>
        <w:ind w:firstLine="720"/>
        <w:jc w:val="both"/>
        <w:rPr>
          <w:rFonts w:ascii="Times New Roman" w:eastAsia="Times New Roman" w:hAnsi="Times New Roman" w:cs="Times New Roman"/>
          <w:sz w:val="26"/>
          <w:szCs w:val="26"/>
          <w:lang w:val="nl-NL"/>
        </w:rPr>
      </w:pPr>
      <w:r w:rsidRPr="005E4404">
        <w:rPr>
          <w:rFonts w:ascii="Times New Roman" w:eastAsia="Times New Roman" w:hAnsi="Times New Roman" w:cs="Times New Roman"/>
          <w:sz w:val="26"/>
          <w:szCs w:val="26"/>
          <w:lang w:val="nl-NL"/>
        </w:rPr>
        <w:t>Cuộc họp kết thúc hồi ...... giờ ..... phút</w:t>
      </w:r>
      <w:r w:rsidR="00377934">
        <w:rPr>
          <w:rFonts w:ascii="Times New Roman" w:eastAsia="Times New Roman" w:hAnsi="Times New Roman" w:cs="Times New Roman"/>
          <w:sz w:val="26"/>
          <w:szCs w:val="26"/>
          <w:lang w:val="nl-NL"/>
        </w:rPr>
        <w:t>, ngày .... tháng ..... năm 202</w:t>
      </w:r>
      <w:r w:rsidR="00377934">
        <w:rPr>
          <w:rFonts w:ascii="Times New Roman" w:eastAsia="Times New Roman" w:hAnsi="Times New Roman" w:cs="Times New Roman"/>
          <w:sz w:val="26"/>
          <w:szCs w:val="26"/>
        </w:rPr>
        <w:t>1</w:t>
      </w:r>
      <w:r w:rsidRPr="005E4404">
        <w:rPr>
          <w:rFonts w:ascii="Times New Roman" w:eastAsia="Times New Roman" w:hAnsi="Times New Roman" w:cs="Times New Roman"/>
          <w:sz w:val="26"/>
          <w:szCs w:val="26"/>
          <w:lang w:val="nl-NL"/>
        </w:rPr>
        <w:t>.</w:t>
      </w:r>
    </w:p>
    <w:p w14:paraId="76200002" w14:textId="3BCC3889" w:rsidR="005E4404" w:rsidRPr="005E4404" w:rsidRDefault="005E4404" w:rsidP="005E4404">
      <w:pPr>
        <w:spacing w:after="40" w:line="288" w:lineRule="auto"/>
        <w:ind w:firstLine="720"/>
        <w:jc w:val="both"/>
        <w:rPr>
          <w:rFonts w:ascii="Times New Roman" w:eastAsia="Times New Roman" w:hAnsi="Times New Roman" w:cs="Times New Roman"/>
          <w:spacing w:val="-6"/>
          <w:sz w:val="26"/>
          <w:szCs w:val="26"/>
          <w:lang w:val="nl-NL"/>
        </w:rPr>
      </w:pPr>
      <w:r w:rsidRPr="005E4404">
        <w:rPr>
          <w:rFonts w:ascii="Times New Roman" w:eastAsia="Times New Roman" w:hAnsi="Times New Roman" w:cs="Times New Roman"/>
          <w:spacing w:val="-6"/>
          <w:sz w:val="26"/>
          <w:szCs w:val="26"/>
          <w:lang w:val="nl-NL"/>
        </w:rPr>
        <w:t>Biên bản gồm ... trang, được hoàn thành hồi .... giờ .... phú</w:t>
      </w:r>
      <w:r w:rsidR="00CB4BEE">
        <w:rPr>
          <w:rFonts w:ascii="Times New Roman" w:eastAsia="Times New Roman" w:hAnsi="Times New Roman" w:cs="Times New Roman"/>
          <w:spacing w:val="-6"/>
          <w:sz w:val="26"/>
          <w:szCs w:val="26"/>
          <w:lang w:val="nl-NL"/>
        </w:rPr>
        <w:t>t, ngày .... tháng .... năm 202</w:t>
      </w:r>
      <w:r w:rsidR="00CB4BEE">
        <w:rPr>
          <w:rFonts w:ascii="Times New Roman" w:eastAsia="Times New Roman" w:hAnsi="Times New Roman" w:cs="Times New Roman"/>
          <w:spacing w:val="-6"/>
          <w:sz w:val="26"/>
          <w:szCs w:val="26"/>
        </w:rPr>
        <w:t>1</w:t>
      </w:r>
      <w:r w:rsidRPr="005E4404">
        <w:rPr>
          <w:rFonts w:ascii="Times New Roman" w:eastAsia="Times New Roman" w:hAnsi="Times New Roman" w:cs="Times New Roman"/>
          <w:spacing w:val="-6"/>
          <w:sz w:val="26"/>
          <w:szCs w:val="26"/>
          <w:lang w:val="nl-NL"/>
        </w:rPr>
        <w:t>, đã được các thành viên tham gia cuộc họp lắng nghe và nhất trí./.</w:t>
      </w:r>
    </w:p>
    <w:p w14:paraId="44AD462F" w14:textId="119629F3" w:rsidR="005E4404" w:rsidRPr="005E4404" w:rsidRDefault="005E4404" w:rsidP="005E4404">
      <w:pPr>
        <w:spacing w:after="40" w:line="288" w:lineRule="auto"/>
        <w:ind w:firstLine="720"/>
        <w:jc w:val="both"/>
        <w:rPr>
          <w:rFonts w:ascii="Times New Roman" w:eastAsia="Times New Roman" w:hAnsi="Times New Roman" w:cs="Times New Roman"/>
          <w:b/>
          <w:spacing w:val="-2"/>
          <w:sz w:val="26"/>
          <w:szCs w:val="26"/>
          <w:lang w:val="nl-NL"/>
        </w:rPr>
      </w:pPr>
      <w:r w:rsidRPr="005E4404">
        <w:rPr>
          <w:rFonts w:ascii="Times New Roman" w:eastAsia="Times New Roman" w:hAnsi="Times New Roman" w:cs="Times New Roman"/>
          <w:b/>
          <w:spacing w:val="-2"/>
          <w:sz w:val="26"/>
          <w:szCs w:val="26"/>
          <w:u w:val="single"/>
          <w:lang w:val="nl-NL"/>
        </w:rPr>
        <w:t>Chú ý</w:t>
      </w:r>
      <w:r w:rsidRPr="005E4404">
        <w:rPr>
          <w:rFonts w:ascii="Times New Roman" w:eastAsia="Times New Roman" w:hAnsi="Times New Roman" w:cs="Times New Roman"/>
          <w:b/>
          <w:spacing w:val="-2"/>
          <w:sz w:val="26"/>
          <w:szCs w:val="26"/>
          <w:lang w:val="nl-NL"/>
        </w:rPr>
        <w:t xml:space="preserve">: Tất cả các trường hợp đặc biệt phải </w:t>
      </w:r>
      <w:r w:rsidR="00F07F30">
        <w:rPr>
          <w:rFonts w:ascii="Times New Roman" w:eastAsia="Times New Roman" w:hAnsi="Times New Roman" w:cs="Times New Roman"/>
          <w:b/>
          <w:spacing w:val="-2"/>
          <w:sz w:val="26"/>
          <w:szCs w:val="26"/>
          <w:lang w:val="nl-NL"/>
        </w:rPr>
        <w:t xml:space="preserve">được </w:t>
      </w:r>
      <w:r w:rsidRPr="005E4404">
        <w:rPr>
          <w:rFonts w:ascii="Times New Roman" w:eastAsia="Times New Roman" w:hAnsi="Times New Roman" w:cs="Times New Roman"/>
          <w:b/>
          <w:spacing w:val="-2"/>
          <w:sz w:val="26"/>
          <w:szCs w:val="26"/>
          <w:lang w:val="nl-NL"/>
        </w:rPr>
        <w:t>giải quyết và có kết luận ở cấp Khoa</w:t>
      </w:r>
      <w:r w:rsidR="00511D5D">
        <w:rPr>
          <w:rFonts w:ascii="Times New Roman" w:eastAsia="Times New Roman" w:hAnsi="Times New Roman" w:cs="Times New Roman"/>
          <w:b/>
          <w:spacing w:val="-2"/>
          <w:sz w:val="26"/>
          <w:szCs w:val="26"/>
          <w:lang w:val="nl-NL"/>
        </w:rPr>
        <w:t>/Viện</w:t>
      </w:r>
      <w:r w:rsidRPr="005E4404">
        <w:rPr>
          <w:rFonts w:ascii="Times New Roman" w:eastAsia="Times New Roman" w:hAnsi="Times New Roman" w:cs="Times New Roman"/>
          <w:b/>
          <w:spacing w:val="-2"/>
          <w:sz w:val="26"/>
          <w:szCs w:val="26"/>
          <w:lang w:val="nl-NL"/>
        </w:rPr>
        <w:t>.</w:t>
      </w:r>
    </w:p>
    <w:p w14:paraId="466A63D9" w14:textId="77777777" w:rsidR="005E4404" w:rsidRPr="006A7CFD" w:rsidRDefault="005E4404" w:rsidP="005E4404">
      <w:pPr>
        <w:spacing w:after="40" w:line="288" w:lineRule="auto"/>
        <w:ind w:firstLine="720"/>
        <w:jc w:val="both"/>
        <w:rPr>
          <w:rFonts w:ascii="Times New Roman" w:eastAsia="Times New Roman" w:hAnsi="Times New Roman" w:cs="Times New Roman"/>
          <w:b/>
          <w:spacing w:val="-2"/>
          <w:sz w:val="12"/>
          <w:szCs w:val="12"/>
          <w:lang w:val="nl-NL"/>
        </w:rPr>
      </w:pPr>
    </w:p>
    <w:tbl>
      <w:tblPr>
        <w:tblW w:w="0" w:type="auto"/>
        <w:jc w:val="center"/>
        <w:tblLook w:val="04A0" w:firstRow="1" w:lastRow="0" w:firstColumn="1" w:lastColumn="0" w:noHBand="0" w:noVBand="1"/>
      </w:tblPr>
      <w:tblGrid>
        <w:gridCol w:w="4785"/>
        <w:gridCol w:w="4785"/>
      </w:tblGrid>
      <w:tr w:rsidR="005E4404" w:rsidRPr="005E4404" w14:paraId="40480A89" w14:textId="77777777" w:rsidTr="009F4E05">
        <w:trPr>
          <w:trHeight w:val="219"/>
          <w:jc w:val="center"/>
        </w:trPr>
        <w:tc>
          <w:tcPr>
            <w:tcW w:w="5155" w:type="dxa"/>
            <w:shd w:val="clear" w:color="auto" w:fill="auto"/>
          </w:tcPr>
          <w:p w14:paraId="7A854F73" w14:textId="77777777" w:rsidR="005E4404" w:rsidRPr="005E4404" w:rsidRDefault="005E4404" w:rsidP="005E4404">
            <w:pPr>
              <w:spacing w:after="40" w:line="240" w:lineRule="auto"/>
              <w:jc w:val="center"/>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lang w:val="nl-NL"/>
              </w:rPr>
              <w:t>THƯ KÝ CUỘC HỌP</w:t>
            </w:r>
          </w:p>
          <w:p w14:paraId="6745E3E3" w14:textId="77777777" w:rsidR="005E4404" w:rsidRPr="005E4404" w:rsidRDefault="005E4404" w:rsidP="005E4404">
            <w:pPr>
              <w:spacing w:after="40" w:line="240" w:lineRule="auto"/>
              <w:jc w:val="center"/>
              <w:rPr>
                <w:rFonts w:ascii="Times New Roman" w:eastAsia="Times New Roman" w:hAnsi="Times New Roman" w:cs="Times New Roman"/>
                <w:i/>
                <w:sz w:val="24"/>
                <w:szCs w:val="24"/>
                <w:lang w:val="nl-NL"/>
              </w:rPr>
            </w:pPr>
            <w:r w:rsidRPr="005E4404">
              <w:rPr>
                <w:rFonts w:ascii="Times New Roman" w:eastAsia="Times New Roman" w:hAnsi="Times New Roman" w:cs="Times New Roman"/>
                <w:i/>
                <w:sz w:val="24"/>
                <w:szCs w:val="24"/>
                <w:lang w:val="nl-NL"/>
              </w:rPr>
              <w:t>(Ký, ghi rõ họ tên)</w:t>
            </w:r>
          </w:p>
        </w:tc>
        <w:tc>
          <w:tcPr>
            <w:tcW w:w="5156" w:type="dxa"/>
            <w:shd w:val="clear" w:color="auto" w:fill="auto"/>
          </w:tcPr>
          <w:p w14:paraId="7F447811" w14:textId="77777777" w:rsidR="005E4404" w:rsidRPr="005E4404" w:rsidRDefault="005E4404" w:rsidP="005E4404">
            <w:pPr>
              <w:spacing w:after="40" w:line="240" w:lineRule="auto"/>
              <w:jc w:val="center"/>
              <w:rPr>
                <w:rFonts w:ascii="Times New Roman" w:eastAsia="Times New Roman" w:hAnsi="Times New Roman" w:cs="Times New Roman"/>
                <w:b/>
                <w:sz w:val="26"/>
                <w:szCs w:val="26"/>
                <w:lang w:val="nl-NL"/>
              </w:rPr>
            </w:pPr>
            <w:r w:rsidRPr="005E4404">
              <w:rPr>
                <w:rFonts w:ascii="Times New Roman" w:eastAsia="Times New Roman" w:hAnsi="Times New Roman" w:cs="Times New Roman"/>
                <w:b/>
                <w:sz w:val="26"/>
                <w:szCs w:val="26"/>
                <w:lang w:val="nl-NL"/>
              </w:rPr>
              <w:t>CHỦ TRÌ CUỘC HỌP</w:t>
            </w:r>
          </w:p>
          <w:p w14:paraId="00BF2701" w14:textId="77777777" w:rsidR="005E4404" w:rsidRPr="005E4404" w:rsidRDefault="005E4404" w:rsidP="005E4404">
            <w:pPr>
              <w:spacing w:after="40" w:line="240" w:lineRule="auto"/>
              <w:jc w:val="center"/>
              <w:rPr>
                <w:rFonts w:ascii="Times New Roman" w:eastAsia="Times New Roman" w:hAnsi="Times New Roman" w:cs="Times New Roman"/>
                <w:i/>
                <w:sz w:val="24"/>
                <w:szCs w:val="24"/>
                <w:lang w:val="nl-NL"/>
              </w:rPr>
            </w:pPr>
            <w:r w:rsidRPr="005E4404">
              <w:rPr>
                <w:rFonts w:ascii="Times New Roman" w:eastAsia="Times New Roman" w:hAnsi="Times New Roman" w:cs="Times New Roman"/>
                <w:i/>
                <w:sz w:val="24"/>
                <w:szCs w:val="24"/>
                <w:lang w:val="nl-NL"/>
              </w:rPr>
              <w:t>(Ký, ghi rõ họ tên)</w:t>
            </w:r>
          </w:p>
        </w:tc>
      </w:tr>
    </w:tbl>
    <w:p w14:paraId="26C8F3F4" w14:textId="77777777" w:rsidR="005E4404" w:rsidRPr="005E4404" w:rsidRDefault="005E4404" w:rsidP="005E4404">
      <w:pPr>
        <w:spacing w:after="40" w:line="280" w:lineRule="exact"/>
        <w:ind w:firstLine="720"/>
        <w:jc w:val="both"/>
        <w:rPr>
          <w:rFonts w:ascii="Times New Roman" w:eastAsia="Times New Roman" w:hAnsi="Times New Roman" w:cs="Times New Roman"/>
          <w:sz w:val="26"/>
          <w:szCs w:val="26"/>
          <w:lang w:val="nl-NL"/>
        </w:rPr>
      </w:pPr>
    </w:p>
    <w:p w14:paraId="4C67D85F" w14:textId="2425D920" w:rsidR="00653CC6" w:rsidRPr="00451CCD" w:rsidRDefault="00653CC6" w:rsidP="006A4C8B">
      <w:pPr>
        <w:rPr>
          <w:rFonts w:asciiTheme="majorHAnsi" w:hAnsiTheme="majorHAnsi" w:cstheme="majorHAnsi"/>
          <w:b/>
          <w:sz w:val="28"/>
          <w:szCs w:val="28"/>
          <w:lang w:val="nl-NL"/>
        </w:rPr>
      </w:pPr>
    </w:p>
    <w:sectPr w:rsidR="00653CC6" w:rsidRPr="00451CCD" w:rsidSect="00880FCC">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FF587" w14:textId="77777777" w:rsidR="00E818EA" w:rsidRDefault="00E818EA" w:rsidP="002F03A5">
      <w:pPr>
        <w:spacing w:after="0" w:line="240" w:lineRule="auto"/>
      </w:pPr>
      <w:r>
        <w:separator/>
      </w:r>
    </w:p>
  </w:endnote>
  <w:endnote w:type="continuationSeparator" w:id="0">
    <w:p w14:paraId="7C075B0F" w14:textId="77777777" w:rsidR="00E818EA" w:rsidRDefault="00E818EA" w:rsidP="002F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141373"/>
      <w:docPartObj>
        <w:docPartGallery w:val="Page Numbers (Bottom of Page)"/>
        <w:docPartUnique/>
      </w:docPartObj>
    </w:sdtPr>
    <w:sdtEndPr>
      <w:rPr>
        <w:rFonts w:asciiTheme="majorHAnsi" w:hAnsiTheme="majorHAnsi" w:cstheme="majorHAnsi"/>
        <w:noProof/>
        <w:sz w:val="24"/>
        <w:szCs w:val="24"/>
      </w:rPr>
    </w:sdtEndPr>
    <w:sdtContent>
      <w:p w14:paraId="1AAC2962" w14:textId="278D7449" w:rsidR="0074192C" w:rsidRPr="00AF2FD0" w:rsidRDefault="0074192C">
        <w:pPr>
          <w:pStyle w:val="Footer"/>
          <w:jc w:val="center"/>
          <w:rPr>
            <w:rFonts w:asciiTheme="majorHAnsi" w:hAnsiTheme="majorHAnsi" w:cstheme="majorHAnsi"/>
            <w:sz w:val="24"/>
            <w:szCs w:val="24"/>
          </w:rPr>
        </w:pPr>
        <w:r w:rsidRPr="00AF2FD0">
          <w:rPr>
            <w:rFonts w:asciiTheme="majorHAnsi" w:hAnsiTheme="majorHAnsi" w:cstheme="majorHAnsi"/>
            <w:sz w:val="24"/>
            <w:szCs w:val="24"/>
          </w:rPr>
          <w:fldChar w:fldCharType="begin"/>
        </w:r>
        <w:r w:rsidRPr="00AF2FD0">
          <w:rPr>
            <w:rFonts w:asciiTheme="majorHAnsi" w:hAnsiTheme="majorHAnsi" w:cstheme="majorHAnsi"/>
            <w:sz w:val="24"/>
            <w:szCs w:val="24"/>
          </w:rPr>
          <w:instrText xml:space="preserve"> PAGE   \* MERGEFORMAT </w:instrText>
        </w:r>
        <w:r w:rsidRPr="00AF2FD0">
          <w:rPr>
            <w:rFonts w:asciiTheme="majorHAnsi" w:hAnsiTheme="majorHAnsi" w:cstheme="majorHAnsi"/>
            <w:sz w:val="24"/>
            <w:szCs w:val="24"/>
          </w:rPr>
          <w:fldChar w:fldCharType="separate"/>
        </w:r>
        <w:r w:rsidR="002E020E">
          <w:rPr>
            <w:rFonts w:asciiTheme="majorHAnsi" w:hAnsiTheme="majorHAnsi" w:cstheme="majorHAnsi"/>
            <w:noProof/>
            <w:sz w:val="24"/>
            <w:szCs w:val="24"/>
          </w:rPr>
          <w:t>1</w:t>
        </w:r>
        <w:r w:rsidRPr="00AF2FD0">
          <w:rPr>
            <w:rFonts w:asciiTheme="majorHAnsi" w:hAnsiTheme="majorHAnsi" w:cstheme="majorHAnsi"/>
            <w:noProof/>
            <w:sz w:val="24"/>
            <w:szCs w:val="24"/>
          </w:rPr>
          <w:fldChar w:fldCharType="end"/>
        </w:r>
      </w:p>
    </w:sdtContent>
  </w:sdt>
  <w:p w14:paraId="2D5138C6" w14:textId="77777777" w:rsidR="0074192C" w:rsidRDefault="0074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8170E" w14:textId="77777777" w:rsidR="00E818EA" w:rsidRDefault="00E818EA" w:rsidP="002F03A5">
      <w:pPr>
        <w:spacing w:after="0" w:line="240" w:lineRule="auto"/>
      </w:pPr>
      <w:r>
        <w:separator/>
      </w:r>
    </w:p>
  </w:footnote>
  <w:footnote w:type="continuationSeparator" w:id="0">
    <w:p w14:paraId="20C15F7F" w14:textId="77777777" w:rsidR="00E818EA" w:rsidRDefault="00E818EA" w:rsidP="002F0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162"/>
    <w:multiLevelType w:val="hybridMultilevel"/>
    <w:tmpl w:val="63B8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2276B"/>
    <w:multiLevelType w:val="hybridMultilevel"/>
    <w:tmpl w:val="BCB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45C1A"/>
    <w:multiLevelType w:val="hybridMultilevel"/>
    <w:tmpl w:val="91469D18"/>
    <w:lvl w:ilvl="0" w:tplc="55200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B95BFC"/>
    <w:multiLevelType w:val="hybridMultilevel"/>
    <w:tmpl w:val="92EA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D69C7"/>
    <w:multiLevelType w:val="hybridMultilevel"/>
    <w:tmpl w:val="F34070A4"/>
    <w:lvl w:ilvl="0" w:tplc="D876BE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1424A"/>
    <w:multiLevelType w:val="hybridMultilevel"/>
    <w:tmpl w:val="9F40C42E"/>
    <w:lvl w:ilvl="0" w:tplc="0E563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D4227"/>
    <w:multiLevelType w:val="hybridMultilevel"/>
    <w:tmpl w:val="1D80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5705A"/>
    <w:multiLevelType w:val="hybridMultilevel"/>
    <w:tmpl w:val="ECBE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51"/>
    <w:rsid w:val="0000243B"/>
    <w:rsid w:val="00006FF9"/>
    <w:rsid w:val="000116DD"/>
    <w:rsid w:val="00026EF8"/>
    <w:rsid w:val="00031091"/>
    <w:rsid w:val="000342BE"/>
    <w:rsid w:val="00035154"/>
    <w:rsid w:val="00036FE0"/>
    <w:rsid w:val="00037599"/>
    <w:rsid w:val="00040182"/>
    <w:rsid w:val="000404D8"/>
    <w:rsid w:val="00041C2F"/>
    <w:rsid w:val="00041F95"/>
    <w:rsid w:val="00042F4A"/>
    <w:rsid w:val="00043AD8"/>
    <w:rsid w:val="00046CB3"/>
    <w:rsid w:val="00047B4B"/>
    <w:rsid w:val="00050F2E"/>
    <w:rsid w:val="0005174B"/>
    <w:rsid w:val="0005301C"/>
    <w:rsid w:val="0005702B"/>
    <w:rsid w:val="000632FA"/>
    <w:rsid w:val="000633D7"/>
    <w:rsid w:val="00080409"/>
    <w:rsid w:val="00085955"/>
    <w:rsid w:val="0009160B"/>
    <w:rsid w:val="00093250"/>
    <w:rsid w:val="00093EBE"/>
    <w:rsid w:val="000970F6"/>
    <w:rsid w:val="00097FE3"/>
    <w:rsid w:val="000A47D3"/>
    <w:rsid w:val="000A557B"/>
    <w:rsid w:val="000B2253"/>
    <w:rsid w:val="000B6042"/>
    <w:rsid w:val="000B7B18"/>
    <w:rsid w:val="000C0E40"/>
    <w:rsid w:val="000C25C2"/>
    <w:rsid w:val="000C4807"/>
    <w:rsid w:val="000C66E7"/>
    <w:rsid w:val="000D29AA"/>
    <w:rsid w:val="000D4E24"/>
    <w:rsid w:val="000E11A3"/>
    <w:rsid w:val="000E1689"/>
    <w:rsid w:val="000E1C63"/>
    <w:rsid w:val="000E3388"/>
    <w:rsid w:val="000E35E6"/>
    <w:rsid w:val="000E5588"/>
    <w:rsid w:val="000E7658"/>
    <w:rsid w:val="000F3995"/>
    <w:rsid w:val="000F4B4A"/>
    <w:rsid w:val="000F6054"/>
    <w:rsid w:val="001004AF"/>
    <w:rsid w:val="00105EDF"/>
    <w:rsid w:val="00110195"/>
    <w:rsid w:val="0011231E"/>
    <w:rsid w:val="00115551"/>
    <w:rsid w:val="001211F5"/>
    <w:rsid w:val="00121BBD"/>
    <w:rsid w:val="001220AA"/>
    <w:rsid w:val="0012242A"/>
    <w:rsid w:val="00122A4A"/>
    <w:rsid w:val="00123ACB"/>
    <w:rsid w:val="00127745"/>
    <w:rsid w:val="0013007A"/>
    <w:rsid w:val="00142336"/>
    <w:rsid w:val="00142995"/>
    <w:rsid w:val="00143135"/>
    <w:rsid w:val="00143C78"/>
    <w:rsid w:val="00146BB7"/>
    <w:rsid w:val="0015044D"/>
    <w:rsid w:val="00153CB4"/>
    <w:rsid w:val="0015563C"/>
    <w:rsid w:val="001615EC"/>
    <w:rsid w:val="0016530A"/>
    <w:rsid w:val="00166732"/>
    <w:rsid w:val="001750FF"/>
    <w:rsid w:val="00175FD6"/>
    <w:rsid w:val="00181FC0"/>
    <w:rsid w:val="00182ED6"/>
    <w:rsid w:val="00185B2D"/>
    <w:rsid w:val="00190862"/>
    <w:rsid w:val="0019137E"/>
    <w:rsid w:val="0019227C"/>
    <w:rsid w:val="00193681"/>
    <w:rsid w:val="001A105F"/>
    <w:rsid w:val="001A39E4"/>
    <w:rsid w:val="001A5A72"/>
    <w:rsid w:val="001A6190"/>
    <w:rsid w:val="001B0300"/>
    <w:rsid w:val="001B05DC"/>
    <w:rsid w:val="001B15DC"/>
    <w:rsid w:val="001B7E27"/>
    <w:rsid w:val="001C1C86"/>
    <w:rsid w:val="001C22F9"/>
    <w:rsid w:val="001D6BF2"/>
    <w:rsid w:val="001D7389"/>
    <w:rsid w:val="001E113B"/>
    <w:rsid w:val="001E3BF3"/>
    <w:rsid w:val="001E41BA"/>
    <w:rsid w:val="001E522F"/>
    <w:rsid w:val="001F3BEB"/>
    <w:rsid w:val="001F5CA8"/>
    <w:rsid w:val="001F7584"/>
    <w:rsid w:val="002012CC"/>
    <w:rsid w:val="002029E3"/>
    <w:rsid w:val="00203092"/>
    <w:rsid w:val="00206CFC"/>
    <w:rsid w:val="00207B43"/>
    <w:rsid w:val="00214600"/>
    <w:rsid w:val="00216522"/>
    <w:rsid w:val="00216749"/>
    <w:rsid w:val="00216F57"/>
    <w:rsid w:val="00225A35"/>
    <w:rsid w:val="00226D52"/>
    <w:rsid w:val="00227968"/>
    <w:rsid w:val="002315FC"/>
    <w:rsid w:val="00231D7F"/>
    <w:rsid w:val="002351AF"/>
    <w:rsid w:val="00243828"/>
    <w:rsid w:val="0024673A"/>
    <w:rsid w:val="00247168"/>
    <w:rsid w:val="00250859"/>
    <w:rsid w:val="002542CF"/>
    <w:rsid w:val="00254E34"/>
    <w:rsid w:val="00254FA5"/>
    <w:rsid w:val="00266120"/>
    <w:rsid w:val="002703DC"/>
    <w:rsid w:val="0027200C"/>
    <w:rsid w:val="00273C89"/>
    <w:rsid w:val="00275C85"/>
    <w:rsid w:val="00276F2A"/>
    <w:rsid w:val="00277BD2"/>
    <w:rsid w:val="00282B55"/>
    <w:rsid w:val="00282B77"/>
    <w:rsid w:val="00293664"/>
    <w:rsid w:val="00295AB2"/>
    <w:rsid w:val="0029619E"/>
    <w:rsid w:val="00297469"/>
    <w:rsid w:val="002B00C3"/>
    <w:rsid w:val="002B0C49"/>
    <w:rsid w:val="002B3942"/>
    <w:rsid w:val="002B4127"/>
    <w:rsid w:val="002B472D"/>
    <w:rsid w:val="002B75B8"/>
    <w:rsid w:val="002B7F06"/>
    <w:rsid w:val="002C1939"/>
    <w:rsid w:val="002C1BE8"/>
    <w:rsid w:val="002C772A"/>
    <w:rsid w:val="002D1BF1"/>
    <w:rsid w:val="002D6020"/>
    <w:rsid w:val="002E020E"/>
    <w:rsid w:val="002E1910"/>
    <w:rsid w:val="002E2225"/>
    <w:rsid w:val="002E4B7D"/>
    <w:rsid w:val="002F03A5"/>
    <w:rsid w:val="002F0BD4"/>
    <w:rsid w:val="002F1391"/>
    <w:rsid w:val="002F2C03"/>
    <w:rsid w:val="002F6FA8"/>
    <w:rsid w:val="002F70E2"/>
    <w:rsid w:val="00300E2C"/>
    <w:rsid w:val="00306272"/>
    <w:rsid w:val="00311391"/>
    <w:rsid w:val="00312B72"/>
    <w:rsid w:val="00315B08"/>
    <w:rsid w:val="00316675"/>
    <w:rsid w:val="00316CCD"/>
    <w:rsid w:val="00317DF9"/>
    <w:rsid w:val="0032104C"/>
    <w:rsid w:val="00321202"/>
    <w:rsid w:val="00323BF2"/>
    <w:rsid w:val="00333A5E"/>
    <w:rsid w:val="00337A55"/>
    <w:rsid w:val="00342951"/>
    <w:rsid w:val="00342A11"/>
    <w:rsid w:val="003432AC"/>
    <w:rsid w:val="00347C96"/>
    <w:rsid w:val="003502AB"/>
    <w:rsid w:val="003559E3"/>
    <w:rsid w:val="003606CA"/>
    <w:rsid w:val="003634BB"/>
    <w:rsid w:val="00377934"/>
    <w:rsid w:val="00382BE8"/>
    <w:rsid w:val="00384D3F"/>
    <w:rsid w:val="00385A85"/>
    <w:rsid w:val="00390371"/>
    <w:rsid w:val="00390B7E"/>
    <w:rsid w:val="0039235D"/>
    <w:rsid w:val="0039601A"/>
    <w:rsid w:val="00396A9E"/>
    <w:rsid w:val="003A2C2F"/>
    <w:rsid w:val="003A392F"/>
    <w:rsid w:val="003A3FAF"/>
    <w:rsid w:val="003A64ED"/>
    <w:rsid w:val="003C1408"/>
    <w:rsid w:val="003C2871"/>
    <w:rsid w:val="003C2CC1"/>
    <w:rsid w:val="003C4694"/>
    <w:rsid w:val="003C4A17"/>
    <w:rsid w:val="003C6821"/>
    <w:rsid w:val="003D31E8"/>
    <w:rsid w:val="003D4547"/>
    <w:rsid w:val="003D5482"/>
    <w:rsid w:val="003E5CD1"/>
    <w:rsid w:val="003E6906"/>
    <w:rsid w:val="003F3BC6"/>
    <w:rsid w:val="003F7A0C"/>
    <w:rsid w:val="004050CC"/>
    <w:rsid w:val="00406318"/>
    <w:rsid w:val="00412441"/>
    <w:rsid w:val="00413038"/>
    <w:rsid w:val="00413F31"/>
    <w:rsid w:val="004148D2"/>
    <w:rsid w:val="004152B6"/>
    <w:rsid w:val="004205F1"/>
    <w:rsid w:val="00427A13"/>
    <w:rsid w:val="00433735"/>
    <w:rsid w:val="004415E1"/>
    <w:rsid w:val="00441A7B"/>
    <w:rsid w:val="00443E4B"/>
    <w:rsid w:val="0044406F"/>
    <w:rsid w:val="004442B0"/>
    <w:rsid w:val="00446C99"/>
    <w:rsid w:val="00450EA4"/>
    <w:rsid w:val="00451CCD"/>
    <w:rsid w:val="0046082F"/>
    <w:rsid w:val="004649B2"/>
    <w:rsid w:val="00471D0C"/>
    <w:rsid w:val="00481116"/>
    <w:rsid w:val="00482F6F"/>
    <w:rsid w:val="004837F0"/>
    <w:rsid w:val="00483957"/>
    <w:rsid w:val="00484794"/>
    <w:rsid w:val="0048492A"/>
    <w:rsid w:val="00486C5B"/>
    <w:rsid w:val="00487EEB"/>
    <w:rsid w:val="00491322"/>
    <w:rsid w:val="00492BFF"/>
    <w:rsid w:val="004931D9"/>
    <w:rsid w:val="004939CE"/>
    <w:rsid w:val="0049440B"/>
    <w:rsid w:val="004A060F"/>
    <w:rsid w:val="004A1096"/>
    <w:rsid w:val="004A1F02"/>
    <w:rsid w:val="004A5271"/>
    <w:rsid w:val="004B2B9A"/>
    <w:rsid w:val="004B5378"/>
    <w:rsid w:val="004B5B36"/>
    <w:rsid w:val="004B7483"/>
    <w:rsid w:val="004B74E2"/>
    <w:rsid w:val="004C462F"/>
    <w:rsid w:val="004D2E8D"/>
    <w:rsid w:val="004E1953"/>
    <w:rsid w:val="004E1CF9"/>
    <w:rsid w:val="004E2979"/>
    <w:rsid w:val="004E656F"/>
    <w:rsid w:val="004F1FE9"/>
    <w:rsid w:val="004F7300"/>
    <w:rsid w:val="00502AE3"/>
    <w:rsid w:val="005036C6"/>
    <w:rsid w:val="00507387"/>
    <w:rsid w:val="00507EAB"/>
    <w:rsid w:val="005115AF"/>
    <w:rsid w:val="00511D5D"/>
    <w:rsid w:val="00511E09"/>
    <w:rsid w:val="00512524"/>
    <w:rsid w:val="00520D5E"/>
    <w:rsid w:val="00532FE5"/>
    <w:rsid w:val="00532FFB"/>
    <w:rsid w:val="00533B96"/>
    <w:rsid w:val="0053603A"/>
    <w:rsid w:val="0054198D"/>
    <w:rsid w:val="005454CB"/>
    <w:rsid w:val="005522BE"/>
    <w:rsid w:val="0055369C"/>
    <w:rsid w:val="00553E3B"/>
    <w:rsid w:val="005553EA"/>
    <w:rsid w:val="00557643"/>
    <w:rsid w:val="005627CA"/>
    <w:rsid w:val="00562A15"/>
    <w:rsid w:val="0056325D"/>
    <w:rsid w:val="005676B9"/>
    <w:rsid w:val="005738A1"/>
    <w:rsid w:val="00574CBE"/>
    <w:rsid w:val="00575EF6"/>
    <w:rsid w:val="00577CE0"/>
    <w:rsid w:val="00582FD9"/>
    <w:rsid w:val="00586B8C"/>
    <w:rsid w:val="005873DA"/>
    <w:rsid w:val="00591759"/>
    <w:rsid w:val="005942FF"/>
    <w:rsid w:val="0059669B"/>
    <w:rsid w:val="005A0C05"/>
    <w:rsid w:val="005A2A49"/>
    <w:rsid w:val="005A2A7F"/>
    <w:rsid w:val="005A3A9C"/>
    <w:rsid w:val="005A60CC"/>
    <w:rsid w:val="005C070A"/>
    <w:rsid w:val="005C33AE"/>
    <w:rsid w:val="005D11CB"/>
    <w:rsid w:val="005D4038"/>
    <w:rsid w:val="005D6ACB"/>
    <w:rsid w:val="005D7795"/>
    <w:rsid w:val="005E206F"/>
    <w:rsid w:val="005E4404"/>
    <w:rsid w:val="005F2BEE"/>
    <w:rsid w:val="005F2DA1"/>
    <w:rsid w:val="005F36DB"/>
    <w:rsid w:val="0060041A"/>
    <w:rsid w:val="00602EC6"/>
    <w:rsid w:val="00604F7C"/>
    <w:rsid w:val="00606371"/>
    <w:rsid w:val="00607F30"/>
    <w:rsid w:val="00615765"/>
    <w:rsid w:val="00626B9C"/>
    <w:rsid w:val="0063141E"/>
    <w:rsid w:val="0063223E"/>
    <w:rsid w:val="0063229B"/>
    <w:rsid w:val="00635796"/>
    <w:rsid w:val="00637326"/>
    <w:rsid w:val="00641E63"/>
    <w:rsid w:val="00642AF3"/>
    <w:rsid w:val="00653CC6"/>
    <w:rsid w:val="006558A6"/>
    <w:rsid w:val="00655F68"/>
    <w:rsid w:val="00657570"/>
    <w:rsid w:val="00660795"/>
    <w:rsid w:val="006650A7"/>
    <w:rsid w:val="00666063"/>
    <w:rsid w:val="00666738"/>
    <w:rsid w:val="0067302A"/>
    <w:rsid w:val="006736F5"/>
    <w:rsid w:val="006809FD"/>
    <w:rsid w:val="006827A2"/>
    <w:rsid w:val="00687418"/>
    <w:rsid w:val="00693286"/>
    <w:rsid w:val="006959CC"/>
    <w:rsid w:val="00695C67"/>
    <w:rsid w:val="006965FF"/>
    <w:rsid w:val="00696D8B"/>
    <w:rsid w:val="006A17F6"/>
    <w:rsid w:val="006A1855"/>
    <w:rsid w:val="006A4C8B"/>
    <w:rsid w:val="006A69B7"/>
    <w:rsid w:val="006A7CFD"/>
    <w:rsid w:val="006B4CE4"/>
    <w:rsid w:val="006B79BC"/>
    <w:rsid w:val="006C2043"/>
    <w:rsid w:val="006C3641"/>
    <w:rsid w:val="006C52A4"/>
    <w:rsid w:val="006C7DE0"/>
    <w:rsid w:val="006D01DC"/>
    <w:rsid w:val="006D450A"/>
    <w:rsid w:val="006D6826"/>
    <w:rsid w:val="006E4D55"/>
    <w:rsid w:val="006E4D9D"/>
    <w:rsid w:val="006E7838"/>
    <w:rsid w:val="006E7BE4"/>
    <w:rsid w:val="006F119A"/>
    <w:rsid w:val="006F1A31"/>
    <w:rsid w:val="006F280B"/>
    <w:rsid w:val="006F40D1"/>
    <w:rsid w:val="006F66D6"/>
    <w:rsid w:val="006F72B7"/>
    <w:rsid w:val="006F760E"/>
    <w:rsid w:val="00702B29"/>
    <w:rsid w:val="00703B2A"/>
    <w:rsid w:val="007042A2"/>
    <w:rsid w:val="0071110A"/>
    <w:rsid w:val="007147E6"/>
    <w:rsid w:val="00715416"/>
    <w:rsid w:val="007173EB"/>
    <w:rsid w:val="007176E6"/>
    <w:rsid w:val="00722031"/>
    <w:rsid w:val="0073506A"/>
    <w:rsid w:val="007366C2"/>
    <w:rsid w:val="007401B5"/>
    <w:rsid w:val="0074192C"/>
    <w:rsid w:val="00744B6C"/>
    <w:rsid w:val="00750A55"/>
    <w:rsid w:val="00753A74"/>
    <w:rsid w:val="00753FDC"/>
    <w:rsid w:val="0075417C"/>
    <w:rsid w:val="00760CF4"/>
    <w:rsid w:val="00761B2C"/>
    <w:rsid w:val="00763D0C"/>
    <w:rsid w:val="0076483A"/>
    <w:rsid w:val="00764F4B"/>
    <w:rsid w:val="0076779D"/>
    <w:rsid w:val="00771A27"/>
    <w:rsid w:val="007741D3"/>
    <w:rsid w:val="007877E6"/>
    <w:rsid w:val="00787B89"/>
    <w:rsid w:val="00787D73"/>
    <w:rsid w:val="007907E9"/>
    <w:rsid w:val="00791A1E"/>
    <w:rsid w:val="007A0698"/>
    <w:rsid w:val="007A09D4"/>
    <w:rsid w:val="007A0E00"/>
    <w:rsid w:val="007A5AEE"/>
    <w:rsid w:val="007B64D3"/>
    <w:rsid w:val="007B77BC"/>
    <w:rsid w:val="007C0732"/>
    <w:rsid w:val="007D3ABC"/>
    <w:rsid w:val="007D3F6E"/>
    <w:rsid w:val="007D4FD9"/>
    <w:rsid w:val="007E621C"/>
    <w:rsid w:val="007E638F"/>
    <w:rsid w:val="007E6ADC"/>
    <w:rsid w:val="007F6C4B"/>
    <w:rsid w:val="007F6C53"/>
    <w:rsid w:val="00803551"/>
    <w:rsid w:val="00803ED5"/>
    <w:rsid w:val="0081033A"/>
    <w:rsid w:val="00814F57"/>
    <w:rsid w:val="00815520"/>
    <w:rsid w:val="0082549F"/>
    <w:rsid w:val="00832CCD"/>
    <w:rsid w:val="00834DAA"/>
    <w:rsid w:val="008368F8"/>
    <w:rsid w:val="00843346"/>
    <w:rsid w:val="00844FDE"/>
    <w:rsid w:val="008468AE"/>
    <w:rsid w:val="00846B06"/>
    <w:rsid w:val="00846EBC"/>
    <w:rsid w:val="0084750B"/>
    <w:rsid w:val="00851D15"/>
    <w:rsid w:val="00852A4C"/>
    <w:rsid w:val="00855B93"/>
    <w:rsid w:val="008566E0"/>
    <w:rsid w:val="00857554"/>
    <w:rsid w:val="00862546"/>
    <w:rsid w:val="00866E0E"/>
    <w:rsid w:val="00870517"/>
    <w:rsid w:val="008809A7"/>
    <w:rsid w:val="00880FCC"/>
    <w:rsid w:val="0088213F"/>
    <w:rsid w:val="0088476B"/>
    <w:rsid w:val="00892177"/>
    <w:rsid w:val="008A448C"/>
    <w:rsid w:val="008A52AB"/>
    <w:rsid w:val="008A5738"/>
    <w:rsid w:val="008B432B"/>
    <w:rsid w:val="008B4617"/>
    <w:rsid w:val="008C3780"/>
    <w:rsid w:val="008C38A8"/>
    <w:rsid w:val="008C3DD0"/>
    <w:rsid w:val="008C7206"/>
    <w:rsid w:val="008D5384"/>
    <w:rsid w:val="008E0DAB"/>
    <w:rsid w:val="008E4616"/>
    <w:rsid w:val="008F0B3C"/>
    <w:rsid w:val="008F0B5A"/>
    <w:rsid w:val="008F1BBA"/>
    <w:rsid w:val="008F212A"/>
    <w:rsid w:val="008F235A"/>
    <w:rsid w:val="008F3AD0"/>
    <w:rsid w:val="008F6263"/>
    <w:rsid w:val="008F6368"/>
    <w:rsid w:val="00901B2A"/>
    <w:rsid w:val="00906F8A"/>
    <w:rsid w:val="009159F3"/>
    <w:rsid w:val="009165C5"/>
    <w:rsid w:val="009165C8"/>
    <w:rsid w:val="00921324"/>
    <w:rsid w:val="00921EE7"/>
    <w:rsid w:val="00922F1B"/>
    <w:rsid w:val="0092465B"/>
    <w:rsid w:val="00926010"/>
    <w:rsid w:val="009261D3"/>
    <w:rsid w:val="00930DB1"/>
    <w:rsid w:val="009314B4"/>
    <w:rsid w:val="0093295F"/>
    <w:rsid w:val="00932B3E"/>
    <w:rsid w:val="00933235"/>
    <w:rsid w:val="009435BD"/>
    <w:rsid w:val="00952BED"/>
    <w:rsid w:val="009612B7"/>
    <w:rsid w:val="009775C4"/>
    <w:rsid w:val="00981672"/>
    <w:rsid w:val="0098223E"/>
    <w:rsid w:val="00984DDC"/>
    <w:rsid w:val="00987586"/>
    <w:rsid w:val="009937AD"/>
    <w:rsid w:val="00993C73"/>
    <w:rsid w:val="00993FD3"/>
    <w:rsid w:val="00996CCC"/>
    <w:rsid w:val="00997E4C"/>
    <w:rsid w:val="009A08B0"/>
    <w:rsid w:val="009A4761"/>
    <w:rsid w:val="009A5340"/>
    <w:rsid w:val="009A68AF"/>
    <w:rsid w:val="009B02C5"/>
    <w:rsid w:val="009B1BAF"/>
    <w:rsid w:val="009B2BD5"/>
    <w:rsid w:val="009C1968"/>
    <w:rsid w:val="009C1F10"/>
    <w:rsid w:val="009C4904"/>
    <w:rsid w:val="009C7E44"/>
    <w:rsid w:val="009D23D3"/>
    <w:rsid w:val="009E0724"/>
    <w:rsid w:val="009E2444"/>
    <w:rsid w:val="009E6A81"/>
    <w:rsid w:val="009E7253"/>
    <w:rsid w:val="009E75C9"/>
    <w:rsid w:val="009F41AC"/>
    <w:rsid w:val="009F4E05"/>
    <w:rsid w:val="009F5393"/>
    <w:rsid w:val="009F5A0A"/>
    <w:rsid w:val="009F6E32"/>
    <w:rsid w:val="00A00C07"/>
    <w:rsid w:val="00A011B9"/>
    <w:rsid w:val="00A06B65"/>
    <w:rsid w:val="00A14849"/>
    <w:rsid w:val="00A15EBA"/>
    <w:rsid w:val="00A16628"/>
    <w:rsid w:val="00A17E35"/>
    <w:rsid w:val="00A210C9"/>
    <w:rsid w:val="00A265E3"/>
    <w:rsid w:val="00A3301A"/>
    <w:rsid w:val="00A36092"/>
    <w:rsid w:val="00A41CDE"/>
    <w:rsid w:val="00A455A0"/>
    <w:rsid w:val="00A46EC5"/>
    <w:rsid w:val="00A52738"/>
    <w:rsid w:val="00A56FED"/>
    <w:rsid w:val="00A578B9"/>
    <w:rsid w:val="00A620FF"/>
    <w:rsid w:val="00A70743"/>
    <w:rsid w:val="00A73B5F"/>
    <w:rsid w:val="00A76122"/>
    <w:rsid w:val="00A80F81"/>
    <w:rsid w:val="00A85DC6"/>
    <w:rsid w:val="00A86784"/>
    <w:rsid w:val="00A94161"/>
    <w:rsid w:val="00AA48ED"/>
    <w:rsid w:val="00AA5807"/>
    <w:rsid w:val="00AB0963"/>
    <w:rsid w:val="00AB2E1C"/>
    <w:rsid w:val="00AB34D8"/>
    <w:rsid w:val="00AB63C8"/>
    <w:rsid w:val="00AC18CD"/>
    <w:rsid w:val="00AC1BBF"/>
    <w:rsid w:val="00AD3337"/>
    <w:rsid w:val="00AD64FC"/>
    <w:rsid w:val="00AD6F38"/>
    <w:rsid w:val="00AE449D"/>
    <w:rsid w:val="00AE5BEB"/>
    <w:rsid w:val="00AE7220"/>
    <w:rsid w:val="00AF08DC"/>
    <w:rsid w:val="00AF2FD0"/>
    <w:rsid w:val="00AF59E0"/>
    <w:rsid w:val="00AF6C8D"/>
    <w:rsid w:val="00B03A8D"/>
    <w:rsid w:val="00B066D5"/>
    <w:rsid w:val="00B0774F"/>
    <w:rsid w:val="00B1002C"/>
    <w:rsid w:val="00B1183B"/>
    <w:rsid w:val="00B126B1"/>
    <w:rsid w:val="00B127EC"/>
    <w:rsid w:val="00B1453B"/>
    <w:rsid w:val="00B15A9E"/>
    <w:rsid w:val="00B27EFB"/>
    <w:rsid w:val="00B30469"/>
    <w:rsid w:val="00B343FD"/>
    <w:rsid w:val="00B41A26"/>
    <w:rsid w:val="00B435EF"/>
    <w:rsid w:val="00B44E5B"/>
    <w:rsid w:val="00B45208"/>
    <w:rsid w:val="00B46D18"/>
    <w:rsid w:val="00B50DC3"/>
    <w:rsid w:val="00B54F14"/>
    <w:rsid w:val="00B61E65"/>
    <w:rsid w:val="00B64ECB"/>
    <w:rsid w:val="00B727EF"/>
    <w:rsid w:val="00B74A71"/>
    <w:rsid w:val="00B7590B"/>
    <w:rsid w:val="00B777BB"/>
    <w:rsid w:val="00B7799E"/>
    <w:rsid w:val="00B80649"/>
    <w:rsid w:val="00B8226E"/>
    <w:rsid w:val="00B84FCB"/>
    <w:rsid w:val="00B851D9"/>
    <w:rsid w:val="00B90B4F"/>
    <w:rsid w:val="00B911DE"/>
    <w:rsid w:val="00B920D7"/>
    <w:rsid w:val="00B948A1"/>
    <w:rsid w:val="00B95ACF"/>
    <w:rsid w:val="00B96693"/>
    <w:rsid w:val="00B96E95"/>
    <w:rsid w:val="00BA01FC"/>
    <w:rsid w:val="00BA10B3"/>
    <w:rsid w:val="00BA12D9"/>
    <w:rsid w:val="00BA275D"/>
    <w:rsid w:val="00BB130F"/>
    <w:rsid w:val="00BC52EA"/>
    <w:rsid w:val="00BC6E26"/>
    <w:rsid w:val="00BC7051"/>
    <w:rsid w:val="00BC7979"/>
    <w:rsid w:val="00BD3D3D"/>
    <w:rsid w:val="00BD61D3"/>
    <w:rsid w:val="00BD66FF"/>
    <w:rsid w:val="00BE4ADF"/>
    <w:rsid w:val="00BE6455"/>
    <w:rsid w:val="00BF44A1"/>
    <w:rsid w:val="00BF477D"/>
    <w:rsid w:val="00C049A5"/>
    <w:rsid w:val="00C0526E"/>
    <w:rsid w:val="00C0534C"/>
    <w:rsid w:val="00C055F4"/>
    <w:rsid w:val="00C11F9C"/>
    <w:rsid w:val="00C11F9D"/>
    <w:rsid w:val="00C12DC2"/>
    <w:rsid w:val="00C13D2E"/>
    <w:rsid w:val="00C2132F"/>
    <w:rsid w:val="00C24C63"/>
    <w:rsid w:val="00C2598A"/>
    <w:rsid w:val="00C25A88"/>
    <w:rsid w:val="00C32791"/>
    <w:rsid w:val="00C33E5B"/>
    <w:rsid w:val="00C35D8E"/>
    <w:rsid w:val="00C3728E"/>
    <w:rsid w:val="00C37670"/>
    <w:rsid w:val="00C37D03"/>
    <w:rsid w:val="00C447B4"/>
    <w:rsid w:val="00C475DD"/>
    <w:rsid w:val="00C47713"/>
    <w:rsid w:val="00C51023"/>
    <w:rsid w:val="00C53CF7"/>
    <w:rsid w:val="00C56458"/>
    <w:rsid w:val="00C611F3"/>
    <w:rsid w:val="00C617F7"/>
    <w:rsid w:val="00C672AE"/>
    <w:rsid w:val="00C71D3E"/>
    <w:rsid w:val="00C734F4"/>
    <w:rsid w:val="00C801DD"/>
    <w:rsid w:val="00C8249E"/>
    <w:rsid w:val="00C851A3"/>
    <w:rsid w:val="00C86FC3"/>
    <w:rsid w:val="00C9144C"/>
    <w:rsid w:val="00CA0544"/>
    <w:rsid w:val="00CA3E88"/>
    <w:rsid w:val="00CA51AB"/>
    <w:rsid w:val="00CB4BEE"/>
    <w:rsid w:val="00CC0065"/>
    <w:rsid w:val="00CC00B7"/>
    <w:rsid w:val="00CC27F2"/>
    <w:rsid w:val="00CC3E43"/>
    <w:rsid w:val="00CC59B6"/>
    <w:rsid w:val="00CD37A1"/>
    <w:rsid w:val="00CD3D8A"/>
    <w:rsid w:val="00CD52FF"/>
    <w:rsid w:val="00CE2438"/>
    <w:rsid w:val="00CE4F36"/>
    <w:rsid w:val="00CE6A82"/>
    <w:rsid w:val="00CE73B9"/>
    <w:rsid w:val="00CF3961"/>
    <w:rsid w:val="00CF483E"/>
    <w:rsid w:val="00CF6BC5"/>
    <w:rsid w:val="00D046D7"/>
    <w:rsid w:val="00D0686D"/>
    <w:rsid w:val="00D07F64"/>
    <w:rsid w:val="00D10190"/>
    <w:rsid w:val="00D11CC7"/>
    <w:rsid w:val="00D129CD"/>
    <w:rsid w:val="00D169BE"/>
    <w:rsid w:val="00D21064"/>
    <w:rsid w:val="00D2306D"/>
    <w:rsid w:val="00D25736"/>
    <w:rsid w:val="00D258EC"/>
    <w:rsid w:val="00D372CB"/>
    <w:rsid w:val="00D37811"/>
    <w:rsid w:val="00D44648"/>
    <w:rsid w:val="00D44D0D"/>
    <w:rsid w:val="00D5092D"/>
    <w:rsid w:val="00D5624E"/>
    <w:rsid w:val="00D57952"/>
    <w:rsid w:val="00D602D2"/>
    <w:rsid w:val="00D6138B"/>
    <w:rsid w:val="00D72F51"/>
    <w:rsid w:val="00D74912"/>
    <w:rsid w:val="00D74C1E"/>
    <w:rsid w:val="00D77706"/>
    <w:rsid w:val="00D841B4"/>
    <w:rsid w:val="00D879AD"/>
    <w:rsid w:val="00D90562"/>
    <w:rsid w:val="00D93E0A"/>
    <w:rsid w:val="00D94311"/>
    <w:rsid w:val="00D968AB"/>
    <w:rsid w:val="00DA1B4B"/>
    <w:rsid w:val="00DA2C80"/>
    <w:rsid w:val="00DA418E"/>
    <w:rsid w:val="00DB05DC"/>
    <w:rsid w:val="00DB187C"/>
    <w:rsid w:val="00DB6DEE"/>
    <w:rsid w:val="00DC55FF"/>
    <w:rsid w:val="00DD1CA9"/>
    <w:rsid w:val="00DD3161"/>
    <w:rsid w:val="00DD791C"/>
    <w:rsid w:val="00DE1754"/>
    <w:rsid w:val="00DE68D0"/>
    <w:rsid w:val="00DF4F1F"/>
    <w:rsid w:val="00DF61C6"/>
    <w:rsid w:val="00E017CB"/>
    <w:rsid w:val="00E029BA"/>
    <w:rsid w:val="00E141F5"/>
    <w:rsid w:val="00E2658E"/>
    <w:rsid w:val="00E325DD"/>
    <w:rsid w:val="00E330E5"/>
    <w:rsid w:val="00E35CD7"/>
    <w:rsid w:val="00E40823"/>
    <w:rsid w:val="00E46F33"/>
    <w:rsid w:val="00E53D24"/>
    <w:rsid w:val="00E56F0D"/>
    <w:rsid w:val="00E576D2"/>
    <w:rsid w:val="00E60843"/>
    <w:rsid w:val="00E61798"/>
    <w:rsid w:val="00E61E13"/>
    <w:rsid w:val="00E61FD3"/>
    <w:rsid w:val="00E644B7"/>
    <w:rsid w:val="00E65B63"/>
    <w:rsid w:val="00E732E7"/>
    <w:rsid w:val="00E76B37"/>
    <w:rsid w:val="00E77388"/>
    <w:rsid w:val="00E77650"/>
    <w:rsid w:val="00E80741"/>
    <w:rsid w:val="00E818EA"/>
    <w:rsid w:val="00E8554D"/>
    <w:rsid w:val="00E85BB1"/>
    <w:rsid w:val="00E87144"/>
    <w:rsid w:val="00E94255"/>
    <w:rsid w:val="00EA11F1"/>
    <w:rsid w:val="00EA322B"/>
    <w:rsid w:val="00EB1FFB"/>
    <w:rsid w:val="00EB42EA"/>
    <w:rsid w:val="00EB6D66"/>
    <w:rsid w:val="00EC276F"/>
    <w:rsid w:val="00EC3B47"/>
    <w:rsid w:val="00EC3BAB"/>
    <w:rsid w:val="00EC6318"/>
    <w:rsid w:val="00ED1583"/>
    <w:rsid w:val="00ED368B"/>
    <w:rsid w:val="00ED42BF"/>
    <w:rsid w:val="00ED50C5"/>
    <w:rsid w:val="00EE2D25"/>
    <w:rsid w:val="00EE2F17"/>
    <w:rsid w:val="00EF0E4B"/>
    <w:rsid w:val="00EF1CEE"/>
    <w:rsid w:val="00EF35B6"/>
    <w:rsid w:val="00EF57AE"/>
    <w:rsid w:val="00F02018"/>
    <w:rsid w:val="00F02038"/>
    <w:rsid w:val="00F044DF"/>
    <w:rsid w:val="00F07F30"/>
    <w:rsid w:val="00F10D6A"/>
    <w:rsid w:val="00F1306B"/>
    <w:rsid w:val="00F17752"/>
    <w:rsid w:val="00F17936"/>
    <w:rsid w:val="00F21B50"/>
    <w:rsid w:val="00F37663"/>
    <w:rsid w:val="00F424D3"/>
    <w:rsid w:val="00F429EB"/>
    <w:rsid w:val="00F45A7F"/>
    <w:rsid w:val="00F50271"/>
    <w:rsid w:val="00F50FD0"/>
    <w:rsid w:val="00F62B86"/>
    <w:rsid w:val="00F67268"/>
    <w:rsid w:val="00F67623"/>
    <w:rsid w:val="00F747EE"/>
    <w:rsid w:val="00F7764F"/>
    <w:rsid w:val="00F84E93"/>
    <w:rsid w:val="00F879B4"/>
    <w:rsid w:val="00F90E3F"/>
    <w:rsid w:val="00F910C3"/>
    <w:rsid w:val="00F939C6"/>
    <w:rsid w:val="00F94042"/>
    <w:rsid w:val="00F96331"/>
    <w:rsid w:val="00F96AC6"/>
    <w:rsid w:val="00FA0FF7"/>
    <w:rsid w:val="00FA192D"/>
    <w:rsid w:val="00FA3051"/>
    <w:rsid w:val="00FA64FB"/>
    <w:rsid w:val="00FB286D"/>
    <w:rsid w:val="00FB4EEF"/>
    <w:rsid w:val="00FB6148"/>
    <w:rsid w:val="00FB6329"/>
    <w:rsid w:val="00FC4E49"/>
    <w:rsid w:val="00FC78BD"/>
    <w:rsid w:val="00FD21CB"/>
    <w:rsid w:val="00FD391F"/>
    <w:rsid w:val="00FD3A0B"/>
    <w:rsid w:val="00FF19C0"/>
    <w:rsid w:val="00FF1AA4"/>
    <w:rsid w:val="00FF779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9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9CE"/>
    <w:pPr>
      <w:ind w:left="720"/>
      <w:contextualSpacing/>
    </w:pPr>
  </w:style>
  <w:style w:type="paragraph" w:styleId="Header">
    <w:name w:val="header"/>
    <w:basedOn w:val="Normal"/>
    <w:link w:val="HeaderChar"/>
    <w:uiPriority w:val="99"/>
    <w:unhideWhenUsed/>
    <w:rsid w:val="002F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5"/>
  </w:style>
  <w:style w:type="paragraph" w:styleId="Footer">
    <w:name w:val="footer"/>
    <w:basedOn w:val="Normal"/>
    <w:link w:val="FooterChar"/>
    <w:uiPriority w:val="99"/>
    <w:unhideWhenUsed/>
    <w:rsid w:val="002F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A5"/>
  </w:style>
  <w:style w:type="character" w:styleId="Hyperlink">
    <w:name w:val="Hyperlink"/>
    <w:basedOn w:val="DefaultParagraphFont"/>
    <w:uiPriority w:val="99"/>
    <w:unhideWhenUsed/>
    <w:rsid w:val="000A47D3"/>
    <w:rPr>
      <w:color w:val="0563C1" w:themeColor="hyperlink"/>
      <w:u w:val="single"/>
    </w:rPr>
  </w:style>
  <w:style w:type="character" w:customStyle="1" w:styleId="UnresolvedMention1">
    <w:name w:val="Unresolved Mention1"/>
    <w:basedOn w:val="DefaultParagraphFont"/>
    <w:uiPriority w:val="99"/>
    <w:semiHidden/>
    <w:unhideWhenUsed/>
    <w:rsid w:val="000A47D3"/>
    <w:rPr>
      <w:color w:val="605E5C"/>
      <w:shd w:val="clear" w:color="auto" w:fill="E1DFDD"/>
    </w:rPr>
  </w:style>
  <w:style w:type="character" w:styleId="FollowedHyperlink">
    <w:name w:val="FollowedHyperlink"/>
    <w:basedOn w:val="DefaultParagraphFont"/>
    <w:uiPriority w:val="99"/>
    <w:semiHidden/>
    <w:unhideWhenUsed/>
    <w:rsid w:val="00814F57"/>
    <w:rPr>
      <w:color w:val="954F72" w:themeColor="followedHyperlink"/>
      <w:u w:val="single"/>
    </w:rPr>
  </w:style>
  <w:style w:type="paragraph" w:styleId="BalloonText">
    <w:name w:val="Balloon Text"/>
    <w:basedOn w:val="Normal"/>
    <w:link w:val="BalloonTextChar"/>
    <w:uiPriority w:val="99"/>
    <w:semiHidden/>
    <w:unhideWhenUsed/>
    <w:rsid w:val="00AF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D0"/>
    <w:rPr>
      <w:rFonts w:ascii="Segoe UI" w:hAnsi="Segoe UI" w:cs="Segoe UI"/>
      <w:sz w:val="18"/>
      <w:szCs w:val="18"/>
    </w:rPr>
  </w:style>
  <w:style w:type="table" w:customStyle="1" w:styleId="TableGrid1">
    <w:name w:val="Table Grid1"/>
    <w:basedOn w:val="TableNormal"/>
    <w:next w:val="TableGrid"/>
    <w:rsid w:val="00E408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92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BFF"/>
    <w:rPr>
      <w:sz w:val="20"/>
      <w:szCs w:val="20"/>
    </w:rPr>
  </w:style>
  <w:style w:type="character" w:styleId="FootnoteReference">
    <w:name w:val="footnote reference"/>
    <w:basedOn w:val="DefaultParagraphFont"/>
    <w:uiPriority w:val="99"/>
    <w:semiHidden/>
    <w:unhideWhenUsed/>
    <w:rsid w:val="00492BFF"/>
    <w:rPr>
      <w:vertAlign w:val="superscript"/>
    </w:rPr>
  </w:style>
  <w:style w:type="character" w:styleId="CommentReference">
    <w:name w:val="annotation reference"/>
    <w:basedOn w:val="DefaultParagraphFont"/>
    <w:uiPriority w:val="99"/>
    <w:semiHidden/>
    <w:unhideWhenUsed/>
    <w:rsid w:val="00EF1CEE"/>
    <w:rPr>
      <w:sz w:val="16"/>
      <w:szCs w:val="16"/>
    </w:rPr>
  </w:style>
  <w:style w:type="paragraph" w:styleId="CommentText">
    <w:name w:val="annotation text"/>
    <w:basedOn w:val="Normal"/>
    <w:link w:val="CommentTextChar"/>
    <w:uiPriority w:val="99"/>
    <w:semiHidden/>
    <w:unhideWhenUsed/>
    <w:rsid w:val="00EF1CEE"/>
    <w:pPr>
      <w:spacing w:line="240" w:lineRule="auto"/>
    </w:pPr>
    <w:rPr>
      <w:sz w:val="20"/>
      <w:szCs w:val="20"/>
    </w:rPr>
  </w:style>
  <w:style w:type="character" w:customStyle="1" w:styleId="CommentTextChar">
    <w:name w:val="Comment Text Char"/>
    <w:basedOn w:val="DefaultParagraphFont"/>
    <w:link w:val="CommentText"/>
    <w:uiPriority w:val="99"/>
    <w:semiHidden/>
    <w:rsid w:val="00EF1CEE"/>
    <w:rPr>
      <w:sz w:val="20"/>
      <w:szCs w:val="20"/>
    </w:rPr>
  </w:style>
  <w:style w:type="paragraph" w:styleId="CommentSubject">
    <w:name w:val="annotation subject"/>
    <w:basedOn w:val="CommentText"/>
    <w:next w:val="CommentText"/>
    <w:link w:val="CommentSubjectChar"/>
    <w:uiPriority w:val="99"/>
    <w:semiHidden/>
    <w:unhideWhenUsed/>
    <w:rsid w:val="00EF1CEE"/>
    <w:rPr>
      <w:b/>
      <w:bCs/>
    </w:rPr>
  </w:style>
  <w:style w:type="character" w:customStyle="1" w:styleId="CommentSubjectChar">
    <w:name w:val="Comment Subject Char"/>
    <w:basedOn w:val="CommentTextChar"/>
    <w:link w:val="CommentSubject"/>
    <w:uiPriority w:val="99"/>
    <w:semiHidden/>
    <w:rsid w:val="00EF1C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9CE"/>
    <w:pPr>
      <w:ind w:left="720"/>
      <w:contextualSpacing/>
    </w:pPr>
  </w:style>
  <w:style w:type="paragraph" w:styleId="Header">
    <w:name w:val="header"/>
    <w:basedOn w:val="Normal"/>
    <w:link w:val="HeaderChar"/>
    <w:uiPriority w:val="99"/>
    <w:unhideWhenUsed/>
    <w:rsid w:val="002F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A5"/>
  </w:style>
  <w:style w:type="paragraph" w:styleId="Footer">
    <w:name w:val="footer"/>
    <w:basedOn w:val="Normal"/>
    <w:link w:val="FooterChar"/>
    <w:uiPriority w:val="99"/>
    <w:unhideWhenUsed/>
    <w:rsid w:val="002F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A5"/>
  </w:style>
  <w:style w:type="character" w:styleId="Hyperlink">
    <w:name w:val="Hyperlink"/>
    <w:basedOn w:val="DefaultParagraphFont"/>
    <w:uiPriority w:val="99"/>
    <w:unhideWhenUsed/>
    <w:rsid w:val="000A47D3"/>
    <w:rPr>
      <w:color w:val="0563C1" w:themeColor="hyperlink"/>
      <w:u w:val="single"/>
    </w:rPr>
  </w:style>
  <w:style w:type="character" w:customStyle="1" w:styleId="UnresolvedMention1">
    <w:name w:val="Unresolved Mention1"/>
    <w:basedOn w:val="DefaultParagraphFont"/>
    <w:uiPriority w:val="99"/>
    <w:semiHidden/>
    <w:unhideWhenUsed/>
    <w:rsid w:val="000A47D3"/>
    <w:rPr>
      <w:color w:val="605E5C"/>
      <w:shd w:val="clear" w:color="auto" w:fill="E1DFDD"/>
    </w:rPr>
  </w:style>
  <w:style w:type="character" w:styleId="FollowedHyperlink">
    <w:name w:val="FollowedHyperlink"/>
    <w:basedOn w:val="DefaultParagraphFont"/>
    <w:uiPriority w:val="99"/>
    <w:semiHidden/>
    <w:unhideWhenUsed/>
    <w:rsid w:val="00814F57"/>
    <w:rPr>
      <w:color w:val="954F72" w:themeColor="followedHyperlink"/>
      <w:u w:val="single"/>
    </w:rPr>
  </w:style>
  <w:style w:type="paragraph" w:styleId="BalloonText">
    <w:name w:val="Balloon Text"/>
    <w:basedOn w:val="Normal"/>
    <w:link w:val="BalloonTextChar"/>
    <w:uiPriority w:val="99"/>
    <w:semiHidden/>
    <w:unhideWhenUsed/>
    <w:rsid w:val="00AF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D0"/>
    <w:rPr>
      <w:rFonts w:ascii="Segoe UI" w:hAnsi="Segoe UI" w:cs="Segoe UI"/>
      <w:sz w:val="18"/>
      <w:szCs w:val="18"/>
    </w:rPr>
  </w:style>
  <w:style w:type="table" w:customStyle="1" w:styleId="TableGrid1">
    <w:name w:val="Table Grid1"/>
    <w:basedOn w:val="TableNormal"/>
    <w:next w:val="TableGrid"/>
    <w:rsid w:val="00E408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92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BFF"/>
    <w:rPr>
      <w:sz w:val="20"/>
      <w:szCs w:val="20"/>
    </w:rPr>
  </w:style>
  <w:style w:type="character" w:styleId="FootnoteReference">
    <w:name w:val="footnote reference"/>
    <w:basedOn w:val="DefaultParagraphFont"/>
    <w:uiPriority w:val="99"/>
    <w:semiHidden/>
    <w:unhideWhenUsed/>
    <w:rsid w:val="00492BFF"/>
    <w:rPr>
      <w:vertAlign w:val="superscript"/>
    </w:rPr>
  </w:style>
  <w:style w:type="character" w:styleId="CommentReference">
    <w:name w:val="annotation reference"/>
    <w:basedOn w:val="DefaultParagraphFont"/>
    <w:uiPriority w:val="99"/>
    <w:semiHidden/>
    <w:unhideWhenUsed/>
    <w:rsid w:val="00EF1CEE"/>
    <w:rPr>
      <w:sz w:val="16"/>
      <w:szCs w:val="16"/>
    </w:rPr>
  </w:style>
  <w:style w:type="paragraph" w:styleId="CommentText">
    <w:name w:val="annotation text"/>
    <w:basedOn w:val="Normal"/>
    <w:link w:val="CommentTextChar"/>
    <w:uiPriority w:val="99"/>
    <w:semiHidden/>
    <w:unhideWhenUsed/>
    <w:rsid w:val="00EF1CEE"/>
    <w:pPr>
      <w:spacing w:line="240" w:lineRule="auto"/>
    </w:pPr>
    <w:rPr>
      <w:sz w:val="20"/>
      <w:szCs w:val="20"/>
    </w:rPr>
  </w:style>
  <w:style w:type="character" w:customStyle="1" w:styleId="CommentTextChar">
    <w:name w:val="Comment Text Char"/>
    <w:basedOn w:val="DefaultParagraphFont"/>
    <w:link w:val="CommentText"/>
    <w:uiPriority w:val="99"/>
    <w:semiHidden/>
    <w:rsid w:val="00EF1CEE"/>
    <w:rPr>
      <w:sz w:val="20"/>
      <w:szCs w:val="20"/>
    </w:rPr>
  </w:style>
  <w:style w:type="paragraph" w:styleId="CommentSubject">
    <w:name w:val="annotation subject"/>
    <w:basedOn w:val="CommentText"/>
    <w:next w:val="CommentText"/>
    <w:link w:val="CommentSubjectChar"/>
    <w:uiPriority w:val="99"/>
    <w:semiHidden/>
    <w:unhideWhenUsed/>
    <w:rsid w:val="00EF1CEE"/>
    <w:rPr>
      <w:b/>
      <w:bCs/>
    </w:rPr>
  </w:style>
  <w:style w:type="character" w:customStyle="1" w:styleId="CommentSubjectChar">
    <w:name w:val="Comment Subject Char"/>
    <w:basedOn w:val="CommentTextChar"/>
    <w:link w:val="CommentSubject"/>
    <w:uiPriority w:val="99"/>
    <w:semiHidden/>
    <w:rsid w:val="00EF1C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8902">
      <w:bodyDiv w:val="1"/>
      <w:marLeft w:val="0"/>
      <w:marRight w:val="0"/>
      <w:marTop w:val="0"/>
      <w:marBottom w:val="0"/>
      <w:divBdr>
        <w:top w:val="none" w:sz="0" w:space="0" w:color="auto"/>
        <w:left w:val="none" w:sz="0" w:space="0" w:color="auto"/>
        <w:bottom w:val="none" w:sz="0" w:space="0" w:color="auto"/>
        <w:right w:val="none" w:sz="0" w:space="0" w:color="auto"/>
      </w:divBdr>
    </w:div>
    <w:div w:id="899823878">
      <w:bodyDiv w:val="1"/>
      <w:marLeft w:val="0"/>
      <w:marRight w:val="0"/>
      <w:marTop w:val="0"/>
      <w:marBottom w:val="0"/>
      <w:divBdr>
        <w:top w:val="none" w:sz="0" w:space="0" w:color="auto"/>
        <w:left w:val="none" w:sz="0" w:space="0" w:color="auto"/>
        <w:bottom w:val="none" w:sz="0" w:space="0" w:color="auto"/>
        <w:right w:val="none" w:sz="0" w:space="0" w:color="auto"/>
      </w:divBdr>
    </w:div>
    <w:div w:id="907768891">
      <w:bodyDiv w:val="1"/>
      <w:marLeft w:val="0"/>
      <w:marRight w:val="0"/>
      <w:marTop w:val="0"/>
      <w:marBottom w:val="0"/>
      <w:divBdr>
        <w:top w:val="none" w:sz="0" w:space="0" w:color="auto"/>
        <w:left w:val="none" w:sz="0" w:space="0" w:color="auto"/>
        <w:bottom w:val="none" w:sz="0" w:space="0" w:color="auto"/>
        <w:right w:val="none" w:sz="0" w:space="0" w:color="auto"/>
      </w:divBdr>
    </w:div>
    <w:div w:id="942885572">
      <w:bodyDiv w:val="1"/>
      <w:marLeft w:val="0"/>
      <w:marRight w:val="0"/>
      <w:marTop w:val="0"/>
      <w:marBottom w:val="0"/>
      <w:divBdr>
        <w:top w:val="none" w:sz="0" w:space="0" w:color="auto"/>
        <w:left w:val="none" w:sz="0" w:space="0" w:color="auto"/>
        <w:bottom w:val="none" w:sz="0" w:space="0" w:color="auto"/>
        <w:right w:val="none" w:sz="0" w:space="0" w:color="auto"/>
      </w:divBdr>
    </w:div>
    <w:div w:id="1236627134">
      <w:bodyDiv w:val="1"/>
      <w:marLeft w:val="0"/>
      <w:marRight w:val="0"/>
      <w:marTop w:val="0"/>
      <w:marBottom w:val="0"/>
      <w:divBdr>
        <w:top w:val="none" w:sz="0" w:space="0" w:color="auto"/>
        <w:left w:val="none" w:sz="0" w:space="0" w:color="auto"/>
        <w:bottom w:val="none" w:sz="0" w:space="0" w:color="auto"/>
        <w:right w:val="none" w:sz="0" w:space="0" w:color="auto"/>
      </w:divBdr>
    </w:div>
    <w:div w:id="1305508411">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5652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CD9CF-22B1-4FC6-8D18-A24345D1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1178</dc:creator>
  <cp:keywords/>
  <dc:description/>
  <cp:lastModifiedBy>ADMIN</cp:lastModifiedBy>
  <cp:revision>82</cp:revision>
  <cp:lastPrinted>2020-08-17T09:25:00Z</cp:lastPrinted>
  <dcterms:created xsi:type="dcterms:W3CDTF">2020-12-16T03:12:00Z</dcterms:created>
  <dcterms:modified xsi:type="dcterms:W3CDTF">2021-09-22T09:33:00Z</dcterms:modified>
</cp:coreProperties>
</file>